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1D3801" w:rsidRPr="001D3801" w14:paraId="7B597449" w14:textId="77777777" w:rsidTr="001D3801">
        <w:tc>
          <w:tcPr>
            <w:tcW w:w="2376" w:type="dxa"/>
          </w:tcPr>
          <w:p w14:paraId="7CB26AC4" w14:textId="77777777" w:rsidR="001D3801" w:rsidRPr="001D3801" w:rsidRDefault="001D3801">
            <w:pPr>
              <w:rPr>
                <w:rFonts w:ascii="Avenir Next Condensed Regular" w:hAnsi="Avenir Next Condensed Regular"/>
              </w:rPr>
            </w:pPr>
            <w:r w:rsidRPr="001D3801">
              <w:rPr>
                <w:rFonts w:ascii="Avenir Next Condensed Regular" w:hAnsi="Avenir Next Condensed Regular"/>
              </w:rPr>
              <w:t>Planning brief by</w:t>
            </w:r>
          </w:p>
        </w:tc>
        <w:tc>
          <w:tcPr>
            <w:tcW w:w="6804" w:type="dxa"/>
          </w:tcPr>
          <w:p w14:paraId="63B6EAC5" w14:textId="55A63901" w:rsidR="001D3801" w:rsidRPr="001D3801" w:rsidRDefault="009042BD">
            <w:pPr>
              <w:rPr>
                <w:rFonts w:ascii="Avenir Next Condensed Regular" w:hAnsi="Avenir Next Condensed Regular"/>
              </w:rPr>
            </w:pPr>
            <w:r>
              <w:rPr>
                <w:rFonts w:ascii="Avenir Next Condensed Regular" w:hAnsi="Avenir Next Condensed Regular"/>
              </w:rPr>
              <w:t>Kate Page</w:t>
            </w:r>
          </w:p>
        </w:tc>
      </w:tr>
      <w:tr w:rsidR="001D3801" w:rsidRPr="001D3801" w14:paraId="7AE21577" w14:textId="77777777" w:rsidTr="001D3801">
        <w:tc>
          <w:tcPr>
            <w:tcW w:w="2376" w:type="dxa"/>
          </w:tcPr>
          <w:p w14:paraId="31CF03DD" w14:textId="77777777" w:rsidR="001D3801" w:rsidRPr="001D3801" w:rsidRDefault="001D3801">
            <w:pPr>
              <w:rPr>
                <w:rFonts w:ascii="Avenir Next Condensed Regular" w:hAnsi="Avenir Next Condensed Regular"/>
              </w:rPr>
            </w:pPr>
            <w:r w:rsidRPr="001D3801">
              <w:rPr>
                <w:rFonts w:ascii="Avenir Next Condensed Regular" w:hAnsi="Avenir Next Condensed Regular"/>
              </w:rPr>
              <w:t>Date</w:t>
            </w:r>
          </w:p>
        </w:tc>
        <w:tc>
          <w:tcPr>
            <w:tcW w:w="6804" w:type="dxa"/>
          </w:tcPr>
          <w:p w14:paraId="6DD40C20" w14:textId="716F313F" w:rsidR="001D3801" w:rsidRPr="001D3801" w:rsidRDefault="00B63F6B">
            <w:pPr>
              <w:rPr>
                <w:rFonts w:ascii="Avenir Next Condensed Regular" w:hAnsi="Avenir Next Condensed Regular"/>
              </w:rPr>
            </w:pPr>
            <w:r>
              <w:rPr>
                <w:rFonts w:ascii="Avenir Next Condensed Regular" w:hAnsi="Avenir Next Condensed Regular"/>
              </w:rPr>
              <w:t>4 July 2014</w:t>
            </w:r>
          </w:p>
        </w:tc>
      </w:tr>
    </w:tbl>
    <w:p w14:paraId="4E5E8186" w14:textId="77777777" w:rsidR="001D3801" w:rsidRPr="001D3801" w:rsidRDefault="001D3801">
      <w:pPr>
        <w:rPr>
          <w:rFonts w:ascii="Avenir Next Condensed Regular" w:hAnsi="Avenir Next Condensed Regular"/>
          <w:i/>
          <w:sz w:val="18"/>
        </w:rPr>
      </w:pPr>
      <w:r w:rsidRPr="001D3801">
        <w:rPr>
          <w:rFonts w:ascii="Avenir Next Condensed Regular" w:hAnsi="Avenir Next Condensed Regular"/>
          <w:i/>
          <w:sz w:val="18"/>
        </w:rPr>
        <w:t>Teaching Artists are referred to the Briefing for the information to be included in these briefs.</w:t>
      </w:r>
    </w:p>
    <w:p w14:paraId="1A9BBEEF" w14:textId="77777777" w:rsidR="001D3801" w:rsidRPr="001D3801" w:rsidRDefault="001D3801">
      <w:pPr>
        <w:rPr>
          <w:rFonts w:ascii="Avenir Next Condensed Regular" w:hAnsi="Avenir Next Condensed Regular"/>
          <w:b/>
          <w:i/>
          <w:sz w:val="20"/>
        </w:rPr>
      </w:pPr>
      <w:r>
        <w:rPr>
          <w:rFonts w:ascii="Avenir Next Condensed Regular" w:hAnsi="Avenir Next Condensed Regular"/>
          <w:b/>
          <w:i/>
          <w:sz w:val="20"/>
        </w:rPr>
        <w:t>Context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057"/>
        <w:gridCol w:w="7123"/>
      </w:tblGrid>
      <w:tr w:rsidR="00CC7A81" w:rsidRPr="001D3801" w14:paraId="59FAA34A" w14:textId="77777777" w:rsidTr="00CC7A81">
        <w:tc>
          <w:tcPr>
            <w:tcW w:w="2057" w:type="dxa"/>
            <w:shd w:val="clear" w:color="auto" w:fill="FDE9D9" w:themeFill="accent6" w:themeFillTint="33"/>
          </w:tcPr>
          <w:p w14:paraId="63F894B7" w14:textId="77777777" w:rsidR="00CC7A81" w:rsidRPr="001D3801" w:rsidRDefault="00CC7A81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Arts subject</w:t>
            </w:r>
          </w:p>
        </w:tc>
        <w:tc>
          <w:tcPr>
            <w:tcW w:w="7123" w:type="dxa"/>
          </w:tcPr>
          <w:p w14:paraId="62C27B22" w14:textId="5F4DB08E" w:rsidR="00CC7A81" w:rsidRPr="00CC7A81" w:rsidRDefault="009042BD" w:rsidP="00CC7A81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b/>
                <w:szCs w:val="20"/>
              </w:rPr>
            </w:pPr>
            <w:r w:rsidRPr="009042BD">
              <w:rPr>
                <w:rFonts w:ascii="Avenir Next Condensed Regular" w:hAnsi="Avenir Next Condensed Regular"/>
                <w:b/>
                <w:szCs w:val="20"/>
              </w:rPr>
              <w:t>Music</w:t>
            </w:r>
          </w:p>
        </w:tc>
      </w:tr>
      <w:tr w:rsidR="00CC7A81" w:rsidRPr="001D3801" w14:paraId="7D070CE7" w14:textId="5F4AF4B1" w:rsidTr="00CC7A81">
        <w:tc>
          <w:tcPr>
            <w:tcW w:w="2057" w:type="dxa"/>
            <w:shd w:val="clear" w:color="auto" w:fill="FDE9D9" w:themeFill="accent6" w:themeFillTint="33"/>
          </w:tcPr>
          <w:p w14:paraId="7F5722D9" w14:textId="77777777" w:rsidR="00CC7A81" w:rsidRPr="001D3801" w:rsidRDefault="00CC7A81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Context</w:t>
            </w:r>
          </w:p>
        </w:tc>
        <w:tc>
          <w:tcPr>
            <w:tcW w:w="7123" w:type="dxa"/>
          </w:tcPr>
          <w:p w14:paraId="5CAD06D0" w14:textId="0EE9EE91" w:rsidR="00CC7A81" w:rsidRPr="00CC7A81" w:rsidRDefault="00326273" w:rsidP="004F78FE">
            <w:pPr>
              <w:rPr>
                <w:rFonts w:ascii="Avenir Next Regular" w:hAnsi="Avenir Next Regular"/>
                <w:sz w:val="20"/>
              </w:rPr>
            </w:pPr>
            <w:r>
              <w:rPr>
                <w:rFonts w:ascii="Avenir Next Regular" w:hAnsi="Avenir Next Regular"/>
                <w:sz w:val="20"/>
              </w:rPr>
              <w:t>B</w:t>
            </w:r>
            <w:r w:rsidR="00CC7A81" w:rsidRPr="00D5334E">
              <w:rPr>
                <w:rFonts w:ascii="Avenir Next Regular" w:hAnsi="Avenir Next Regular"/>
                <w:sz w:val="20"/>
              </w:rPr>
              <w:t xml:space="preserve"> Ed Primary</w:t>
            </w:r>
            <w:r w:rsidR="00CC7A81">
              <w:rPr>
                <w:rFonts w:ascii="Avenir Next Regular" w:hAnsi="Avenir Next Regular"/>
                <w:sz w:val="20"/>
              </w:rPr>
              <w:t xml:space="preserve"> </w:t>
            </w:r>
            <w:r w:rsidR="0042776A">
              <w:rPr>
                <w:rFonts w:ascii="Avenir Next Regular" w:hAnsi="Avenir Next Regular"/>
                <w:sz w:val="20"/>
              </w:rPr>
              <w:t>August to October</w:t>
            </w:r>
            <w:r w:rsidR="00CC7A81" w:rsidRPr="00D5334E">
              <w:rPr>
                <w:rFonts w:ascii="Avenir Next Regular" w:hAnsi="Avenir Next Regular"/>
                <w:sz w:val="20"/>
              </w:rPr>
              <w:t xml:space="preserve"> 2014</w:t>
            </w:r>
            <w:r w:rsidR="00CC7A81">
              <w:rPr>
                <w:rFonts w:ascii="Avenir Next Regular" w:hAnsi="Avenir Next Regular"/>
                <w:sz w:val="20"/>
              </w:rPr>
              <w:t xml:space="preserve"> </w:t>
            </w:r>
            <w:r w:rsidR="000A28AD">
              <w:rPr>
                <w:rFonts w:ascii="Avenir Next Regular" w:hAnsi="Avenir Next Regular"/>
                <w:b/>
                <w:sz w:val="20"/>
                <w:szCs w:val="20"/>
              </w:rPr>
              <w:t>Arts Challenge 2</w:t>
            </w:r>
            <w:r w:rsidR="00CC7A81" w:rsidRPr="00CC7A81">
              <w:rPr>
                <w:rFonts w:ascii="Avenir Next Regular" w:hAnsi="Avenir Next Regular"/>
                <w:b/>
                <w:sz w:val="20"/>
                <w:szCs w:val="20"/>
              </w:rPr>
              <w:t xml:space="preserve"> for </w:t>
            </w:r>
            <w:r w:rsidR="009042BD" w:rsidRPr="009042BD">
              <w:rPr>
                <w:rFonts w:ascii="Avenir Next Regular" w:hAnsi="Avenir Next Regular"/>
                <w:b/>
                <w:sz w:val="20"/>
                <w:szCs w:val="20"/>
              </w:rPr>
              <w:t>Music</w:t>
            </w:r>
          </w:p>
          <w:p w14:paraId="69BC6F4F" w14:textId="58E4A495" w:rsidR="00CC7A81" w:rsidRPr="004F78FE" w:rsidRDefault="00CC7A81" w:rsidP="00BA2BD4">
            <w:pPr>
              <w:rPr>
                <w:rFonts w:ascii="Avenir Next Regular" w:hAnsi="Avenir Next Regular"/>
                <w:sz w:val="20"/>
              </w:rPr>
            </w:pPr>
            <w:r w:rsidRPr="00CC7A81">
              <w:rPr>
                <w:rFonts w:ascii="Avenir Next Regular" w:hAnsi="Avenir Next Regular"/>
                <w:sz w:val="16"/>
                <w:szCs w:val="20"/>
              </w:rPr>
              <w:t xml:space="preserve">This is planning for an introductory activity for </w:t>
            </w:r>
            <w:r w:rsidR="009042BD" w:rsidRPr="009042BD">
              <w:rPr>
                <w:rFonts w:ascii="Avenir Next Regular" w:hAnsi="Avenir Next Regular"/>
                <w:b/>
                <w:sz w:val="16"/>
                <w:szCs w:val="20"/>
              </w:rPr>
              <w:t xml:space="preserve">Music </w:t>
            </w:r>
            <w:r w:rsidRPr="00CC7A81">
              <w:rPr>
                <w:rFonts w:ascii="Avenir Next Regular" w:hAnsi="Avenir Next Regular"/>
                <w:sz w:val="16"/>
                <w:szCs w:val="20"/>
              </w:rPr>
              <w:t>that can be completed by a student on her/his own in about an hour.</w:t>
            </w:r>
          </w:p>
        </w:tc>
      </w:tr>
      <w:tr w:rsidR="00CC7A81" w:rsidRPr="001D3801" w14:paraId="41182683" w14:textId="4FE37E95" w:rsidTr="00CC7A81">
        <w:tc>
          <w:tcPr>
            <w:tcW w:w="2057" w:type="dxa"/>
            <w:shd w:val="clear" w:color="auto" w:fill="FDE9D9" w:themeFill="accent6" w:themeFillTint="33"/>
          </w:tcPr>
          <w:p w14:paraId="1286E6A4" w14:textId="77777777" w:rsidR="00CC7A81" w:rsidRPr="001D3801" w:rsidRDefault="00CC7A81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Title of activity/brief</w:t>
            </w:r>
          </w:p>
        </w:tc>
        <w:tc>
          <w:tcPr>
            <w:tcW w:w="7123" w:type="dxa"/>
          </w:tcPr>
          <w:p w14:paraId="5C4AEAA2" w14:textId="513EA882" w:rsidR="00CC7A81" w:rsidRPr="008845AE" w:rsidRDefault="00307567" w:rsidP="008845AE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>Explore! Experiment!</w:t>
            </w:r>
          </w:p>
        </w:tc>
      </w:tr>
      <w:tr w:rsidR="00CC7A81" w:rsidRPr="001D3801" w14:paraId="13A8C006" w14:textId="77777777" w:rsidTr="00CC7A81">
        <w:tc>
          <w:tcPr>
            <w:tcW w:w="2057" w:type="dxa"/>
            <w:shd w:val="clear" w:color="auto" w:fill="FDE9D9" w:themeFill="accent6" w:themeFillTint="33"/>
          </w:tcPr>
          <w:p w14:paraId="568A4B60" w14:textId="77777777" w:rsidR="00CC7A81" w:rsidRPr="001D3801" w:rsidRDefault="00CC7A81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Overview</w:t>
            </w:r>
          </w:p>
        </w:tc>
        <w:tc>
          <w:tcPr>
            <w:tcW w:w="7123" w:type="dxa"/>
          </w:tcPr>
          <w:p w14:paraId="28F64C35" w14:textId="0BD661B4" w:rsidR="00307567" w:rsidRDefault="00307567" w:rsidP="00307567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>Develop an awareness of the alternative or no</w:t>
            </w:r>
            <w:bookmarkStart w:id="0" w:name="_GoBack"/>
            <w:bookmarkEnd w:id="0"/>
            <w:r>
              <w:rPr>
                <w:rFonts w:ascii="Avenir Next Condensed Regular" w:hAnsi="Avenir Next Condensed Regular"/>
                <w:sz w:val="18"/>
                <w:szCs w:val="20"/>
              </w:rPr>
              <w:t>n-traditional processes, tools and resources we can use in teaching and learning about music</w:t>
            </w:r>
          </w:p>
          <w:p w14:paraId="127A8F46" w14:textId="141C34F6" w:rsidR="00CC7A81" w:rsidRPr="008845AE" w:rsidRDefault="00307567" w:rsidP="008845AE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>Explore cross-curricular links in music</w:t>
            </w:r>
          </w:p>
          <w:p w14:paraId="02D72B67" w14:textId="77777777" w:rsidR="00CC7A81" w:rsidRPr="008845AE" w:rsidRDefault="00CC7A81" w:rsidP="008845AE">
            <w:p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</w:p>
        </w:tc>
      </w:tr>
      <w:tr w:rsidR="00CC7A81" w:rsidRPr="001D3801" w14:paraId="4CB1904D" w14:textId="77777777" w:rsidTr="00CC7A81">
        <w:tc>
          <w:tcPr>
            <w:tcW w:w="2057" w:type="dxa"/>
            <w:shd w:val="clear" w:color="auto" w:fill="FDE9D9" w:themeFill="accent6" w:themeFillTint="33"/>
          </w:tcPr>
          <w:p w14:paraId="4BDB6319" w14:textId="77777777" w:rsidR="00CC7A81" w:rsidRPr="001D3801" w:rsidRDefault="00CC7A81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The big picture</w:t>
            </w:r>
            <w:r>
              <w:rPr>
                <w:rFonts w:ascii="Avenir Next Condensed Regular" w:hAnsi="Avenir Next Condensed Regular"/>
                <w:sz w:val="20"/>
              </w:rPr>
              <w:t>/</w:t>
            </w:r>
            <w:r w:rsidRPr="001D3801">
              <w:rPr>
                <w:rFonts w:ascii="Avenir Next Condensed Regular" w:hAnsi="Avenir Next Condensed Regular"/>
                <w:sz w:val="20"/>
              </w:rPr>
              <w:t xml:space="preserve"> Enduring questions/understandings</w:t>
            </w:r>
          </w:p>
        </w:tc>
        <w:tc>
          <w:tcPr>
            <w:tcW w:w="7123" w:type="dxa"/>
          </w:tcPr>
          <w:p w14:paraId="3A759A69" w14:textId="133E533E" w:rsidR="00CC7A81" w:rsidRPr="008845AE" w:rsidRDefault="00307567" w:rsidP="00307567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 xml:space="preserve">Music is a cross-curricular subject, I can use music as a tool for learning in other subject areas </w:t>
            </w:r>
          </w:p>
        </w:tc>
      </w:tr>
      <w:tr w:rsidR="00CC7A81" w:rsidRPr="001D3801" w14:paraId="28381964" w14:textId="77777777" w:rsidTr="00CC7A81">
        <w:tc>
          <w:tcPr>
            <w:tcW w:w="2057" w:type="dxa"/>
            <w:shd w:val="clear" w:color="auto" w:fill="FDE9D9" w:themeFill="accent6" w:themeFillTint="33"/>
          </w:tcPr>
          <w:p w14:paraId="52F9B1DD" w14:textId="77777777" w:rsidR="00CC7A81" w:rsidRDefault="00CC7A81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Resources</w:t>
            </w:r>
          </w:p>
          <w:p w14:paraId="50294799" w14:textId="77777777" w:rsidR="00CC7A81" w:rsidRPr="005E0AAC" w:rsidRDefault="00CC7A81" w:rsidP="008845AE">
            <w:pPr>
              <w:rPr>
                <w:rFonts w:ascii="Avenir Next Condensed Regular" w:hAnsi="Avenir Next Condensed Regular"/>
                <w:i/>
                <w:sz w:val="16"/>
              </w:rPr>
            </w:pPr>
            <w:r w:rsidRPr="008845AE">
              <w:rPr>
                <w:rFonts w:ascii="Avenir Next Condensed Regular" w:hAnsi="Avenir Next Condensed Regular"/>
                <w:i/>
                <w:sz w:val="14"/>
              </w:rPr>
              <w:t>Resources include any PowerPoint presentations/videos /etc</w:t>
            </w:r>
            <w:r w:rsidRPr="005E0AAC">
              <w:rPr>
                <w:rFonts w:ascii="Avenir Next Condensed Regular" w:hAnsi="Avenir Next Condensed Regular"/>
                <w:i/>
                <w:sz w:val="16"/>
              </w:rPr>
              <w:t>.</w:t>
            </w:r>
          </w:p>
        </w:tc>
        <w:tc>
          <w:tcPr>
            <w:tcW w:w="7123" w:type="dxa"/>
          </w:tcPr>
          <w:p w14:paraId="590C22FA" w14:textId="77777777" w:rsidR="00CC7A81" w:rsidRDefault="00307567" w:rsidP="008845AE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>Students will need the following equipment to complete these tasks:</w:t>
            </w:r>
          </w:p>
          <w:p w14:paraId="31416ED4" w14:textId="7B195F8D" w:rsidR="00307567" w:rsidRDefault="00307567" w:rsidP="008845AE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>1 drinking glass (glass)</w:t>
            </w:r>
          </w:p>
          <w:p w14:paraId="232ACCBD" w14:textId="77777777" w:rsidR="00307567" w:rsidRDefault="00307567" w:rsidP="008845AE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>1 pencil</w:t>
            </w:r>
          </w:p>
          <w:p w14:paraId="79E26112" w14:textId="77777777" w:rsidR="00307567" w:rsidRDefault="00307567" w:rsidP="008845AE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>A jug of water</w:t>
            </w:r>
          </w:p>
          <w:p w14:paraId="7919CCF4" w14:textId="4CC44F5C" w:rsidR="00307567" w:rsidRDefault="00307567" w:rsidP="008845AE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 xml:space="preserve">1 empty glass bottle </w:t>
            </w:r>
            <w:r w:rsidR="00DD7176">
              <w:rPr>
                <w:rFonts w:ascii="Avenir Next Condensed Regular" w:hAnsi="Avenir Next Condensed Regular"/>
                <w:sz w:val="18"/>
                <w:szCs w:val="18"/>
              </w:rPr>
              <w:t>(small diameter of c. 2</w:t>
            </w:r>
            <w:r w:rsidR="00F40F73">
              <w:rPr>
                <w:rFonts w:ascii="Avenir Next Condensed Regular" w:hAnsi="Avenir Next Condensed Regular"/>
                <w:sz w:val="18"/>
                <w:szCs w:val="18"/>
              </w:rPr>
              <w:t>cm maximum</w:t>
            </w:r>
            <w:r w:rsidR="00DD7176">
              <w:rPr>
                <w:rFonts w:ascii="Avenir Next Condensed Regular" w:hAnsi="Avenir Next Condensed Regular"/>
                <w:sz w:val="18"/>
                <w:szCs w:val="18"/>
              </w:rPr>
              <w:t xml:space="preserve"> e.g. coke bottle</w:t>
            </w:r>
            <w:r w:rsidR="00F40F73">
              <w:rPr>
                <w:rFonts w:ascii="Avenir Next Condensed Regular" w:hAnsi="Avenir Next Condensed Regular"/>
                <w:sz w:val="18"/>
                <w:szCs w:val="18"/>
              </w:rPr>
              <w:t>)</w:t>
            </w:r>
          </w:p>
          <w:p w14:paraId="10CC6BE3" w14:textId="4233A008" w:rsidR="00307567" w:rsidRDefault="00307567" w:rsidP="008845AE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>A selection of jars and containers, 2 minimum (ideally 1 glass, 1 plastic)</w:t>
            </w:r>
          </w:p>
          <w:p w14:paraId="0D538F74" w14:textId="518F2208" w:rsidR="00307567" w:rsidRDefault="00307567" w:rsidP="008845AE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>A selection of fillings for jars, 2 minimum (e.g. rice, beans, pulses, pasta, screws, shells etc)</w:t>
            </w:r>
          </w:p>
          <w:p w14:paraId="17738B7A" w14:textId="77777777" w:rsidR="00307567" w:rsidRDefault="00307567" w:rsidP="008845AE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>2-3 pieces of standard A4 paper</w:t>
            </w:r>
          </w:p>
          <w:p w14:paraId="672B5373" w14:textId="77777777" w:rsidR="00307567" w:rsidRDefault="00307567" w:rsidP="008845AE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 xml:space="preserve">Reflective journal </w:t>
            </w:r>
            <w:r w:rsidR="00990CE0">
              <w:rPr>
                <w:rFonts w:ascii="Avenir Next Condensed Regular" w:hAnsi="Avenir Next Condensed Regular"/>
                <w:sz w:val="18"/>
                <w:szCs w:val="20"/>
              </w:rPr>
              <w:t>and pen</w:t>
            </w:r>
          </w:p>
          <w:p w14:paraId="100FB12E" w14:textId="77777777" w:rsidR="00990CE0" w:rsidRDefault="00990CE0" w:rsidP="00990CE0">
            <w:pPr>
              <w:rPr>
                <w:rFonts w:ascii="Avenir Next Condensed Regular" w:hAnsi="Avenir Next Condensed Regular"/>
                <w:sz w:val="18"/>
                <w:szCs w:val="20"/>
              </w:rPr>
            </w:pPr>
          </w:p>
          <w:p w14:paraId="5AAC8A07" w14:textId="342659BD" w:rsidR="00990CE0" w:rsidRPr="00762864" w:rsidRDefault="00762864" w:rsidP="00990CE0">
            <w:pPr>
              <w:rPr>
                <w:rFonts w:ascii="Avenir Next Condensed Regular" w:hAnsi="Avenir Next Condensed Regular"/>
                <w:i/>
                <w:sz w:val="18"/>
                <w:szCs w:val="20"/>
              </w:rPr>
            </w:pPr>
            <w:r w:rsidRPr="00762864">
              <w:rPr>
                <w:rFonts w:ascii="Avenir Next Condensed Regular" w:hAnsi="Avenir Next Condensed Regular"/>
                <w:i/>
                <w:sz w:val="18"/>
                <w:szCs w:val="20"/>
              </w:rPr>
              <w:t>*</w:t>
            </w:r>
            <w:r w:rsidR="00990CE0" w:rsidRPr="00762864">
              <w:rPr>
                <w:rFonts w:ascii="Avenir Next Condensed Regular" w:hAnsi="Avenir Next Condensed Regular"/>
                <w:i/>
                <w:sz w:val="18"/>
                <w:szCs w:val="20"/>
              </w:rPr>
              <w:t>Please note that timings for activities also include resourcing/prep time</w:t>
            </w:r>
          </w:p>
        </w:tc>
      </w:tr>
    </w:tbl>
    <w:p w14:paraId="0B32EBEC" w14:textId="042D4AEF" w:rsidR="001D3801" w:rsidRPr="001D3801" w:rsidRDefault="001D3801" w:rsidP="005E0AAC">
      <w:pPr>
        <w:tabs>
          <w:tab w:val="left" w:pos="1524"/>
          <w:tab w:val="left" w:pos="6211"/>
        </w:tabs>
        <w:rPr>
          <w:rFonts w:ascii="Avenir Next Condensed Regular" w:hAnsi="Avenir Next Condensed Regular"/>
          <w:b/>
          <w:sz w:val="20"/>
        </w:rPr>
      </w:pPr>
      <w:r w:rsidRPr="001D3801">
        <w:rPr>
          <w:rFonts w:ascii="Avenir Next Condensed Regular" w:hAnsi="Avenir Next Condensed Regular"/>
          <w:b/>
          <w:sz w:val="20"/>
        </w:rPr>
        <w:t>The TA Activity outlined:</w:t>
      </w:r>
    </w:p>
    <w:p w14:paraId="3B916100" w14:textId="77777777" w:rsidR="001D3801" w:rsidRPr="001D3801" w:rsidRDefault="001D3801" w:rsidP="001D3801">
      <w:pPr>
        <w:tabs>
          <w:tab w:val="left" w:pos="992"/>
          <w:tab w:val="left" w:pos="2336"/>
          <w:tab w:val="left" w:pos="3448"/>
        </w:tabs>
        <w:rPr>
          <w:rFonts w:ascii="Avenir Next Condensed Regular" w:hAnsi="Avenir Next Condensed Regular"/>
          <w:sz w:val="16"/>
          <w:szCs w:val="20"/>
        </w:rPr>
      </w:pPr>
      <w:r w:rsidRPr="001D3801">
        <w:rPr>
          <w:rFonts w:ascii="Avenir Next Condensed Regular" w:hAnsi="Avenir Next Condensed Regular"/>
          <w:sz w:val="16"/>
          <w:szCs w:val="20"/>
        </w:rPr>
        <w:t>Remember that it is possible to set out this same information in other formats. See the example provided for more detail.</w:t>
      </w:r>
      <w:r>
        <w:rPr>
          <w:rFonts w:ascii="Avenir Next Condensed Regular" w:hAnsi="Avenir Next Condensed Regular"/>
          <w:sz w:val="16"/>
          <w:szCs w:val="20"/>
        </w:rPr>
        <w:t xml:space="preserve"> If another format is used please attach as an appendix to this document.</w:t>
      </w:r>
    </w:p>
    <w:p w14:paraId="5343138B" w14:textId="77777777" w:rsidR="001D3801" w:rsidRPr="001D3801" w:rsidRDefault="001D3801" w:rsidP="001D3801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</w:rPr>
      </w:pPr>
      <w:r w:rsidRPr="001D3801">
        <w:rPr>
          <w:rFonts w:ascii="Avenir Next Condensed Regular" w:hAnsi="Avenir Next Condensed Regular"/>
          <w:sz w:val="16"/>
          <w:szCs w:val="20"/>
        </w:rPr>
        <w:t>Remember there are some givens: e.g. warm up/cool down; space for reflection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1843"/>
        <w:gridCol w:w="1842"/>
      </w:tblGrid>
      <w:tr w:rsidR="001D3801" w:rsidRPr="001D3801" w14:paraId="62CC7E2A" w14:textId="77777777" w:rsidTr="00354F8F">
        <w:tc>
          <w:tcPr>
            <w:tcW w:w="3510" w:type="dxa"/>
            <w:shd w:val="clear" w:color="auto" w:fill="FABF8F" w:themeFill="accent6" w:themeFillTint="99"/>
          </w:tcPr>
          <w:p w14:paraId="4F518D78" w14:textId="77777777" w:rsidR="001D3801" w:rsidRPr="001D3801" w:rsidRDefault="001D3801" w:rsidP="005E0AAC">
            <w:pPr>
              <w:jc w:val="center"/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1D3801">
              <w:rPr>
                <w:rFonts w:ascii="Avenir Next Condensed Regular" w:hAnsi="Avenir Next Condensed Regular"/>
                <w:b/>
                <w:sz w:val="20"/>
                <w:szCs w:val="20"/>
              </w:rPr>
              <w:t>Activity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14:paraId="06AD037F" w14:textId="77777777" w:rsidR="001D3801" w:rsidRPr="001D3801" w:rsidRDefault="001D3801" w:rsidP="005E0AAC">
            <w:pPr>
              <w:jc w:val="center"/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1D3801">
              <w:rPr>
                <w:rFonts w:ascii="Avenir Next Condensed Regular" w:hAnsi="Avenir Next Condensed Regular"/>
                <w:b/>
                <w:sz w:val="20"/>
                <w:szCs w:val="20"/>
              </w:rPr>
              <w:t>Learning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366BDCE1" w14:textId="77777777" w:rsidR="001D3801" w:rsidRPr="001D3801" w:rsidRDefault="001D3801" w:rsidP="005E0AAC">
            <w:pPr>
              <w:jc w:val="center"/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1D3801">
              <w:rPr>
                <w:rFonts w:ascii="Avenir Next Condensed Regular" w:hAnsi="Avenir Next Condensed Regular"/>
                <w:b/>
                <w:sz w:val="20"/>
                <w:szCs w:val="20"/>
              </w:rPr>
              <w:t>Links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630570FD" w14:textId="77777777" w:rsidR="001D3801" w:rsidRPr="001D3801" w:rsidRDefault="001D3801" w:rsidP="005E0AAC">
            <w:pPr>
              <w:jc w:val="center"/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1D3801">
              <w:rPr>
                <w:rFonts w:ascii="Avenir Next Condensed Regular" w:hAnsi="Avenir Next Condensed Regular"/>
                <w:b/>
                <w:sz w:val="20"/>
                <w:szCs w:val="20"/>
              </w:rPr>
              <w:t>Extensions</w:t>
            </w:r>
          </w:p>
        </w:tc>
      </w:tr>
      <w:tr w:rsidR="001D3801" w:rsidRPr="001D3801" w14:paraId="35AA71C0" w14:textId="77777777" w:rsidTr="00354F8F">
        <w:tc>
          <w:tcPr>
            <w:tcW w:w="3510" w:type="dxa"/>
            <w:shd w:val="clear" w:color="auto" w:fill="FDE9D9" w:themeFill="accent6" w:themeFillTint="33"/>
          </w:tcPr>
          <w:p w14:paraId="5A10EC72" w14:textId="77777777" w:rsidR="001D3801" w:rsidRPr="001D3801" w:rsidRDefault="001D3801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 w:rsidRPr="001D3801">
              <w:rPr>
                <w:rFonts w:ascii="Avenir Next Condensed Regular" w:hAnsi="Avenir Next Condensed Regular"/>
                <w:sz w:val="16"/>
                <w:szCs w:val="20"/>
              </w:rPr>
              <w:t>The activity step by step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64BAD6D" w14:textId="77777777" w:rsidR="001D3801" w:rsidRPr="001D3801" w:rsidRDefault="001D3801" w:rsidP="001D3801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 w:rsidRPr="001D3801">
              <w:rPr>
                <w:rFonts w:ascii="Avenir Next Condensed Regular" w:hAnsi="Avenir Next Condensed Regular"/>
                <w:sz w:val="16"/>
                <w:szCs w:val="20"/>
              </w:rPr>
              <w:t xml:space="preserve">Explicit statement of the intended learning in terms of the Australian Curriculum: The Arts 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30490A89" w14:textId="77777777" w:rsidR="001D3801" w:rsidRPr="001D3801" w:rsidRDefault="001D3801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7D25FEBC" w14:textId="77777777" w:rsidR="001D3801" w:rsidRPr="001D3801" w:rsidRDefault="001D3801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  <w:tr w:rsidR="005E0AAC" w:rsidRPr="00BC3E0E" w14:paraId="3DE30FAE" w14:textId="77777777" w:rsidTr="00354F8F">
        <w:tc>
          <w:tcPr>
            <w:tcW w:w="3510" w:type="dxa"/>
          </w:tcPr>
          <w:p w14:paraId="380CD562" w14:textId="5F62DB61" w:rsidR="003F67E0" w:rsidRDefault="003F67E0" w:rsidP="00423574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ACTIVITY 1:</w:t>
            </w:r>
          </w:p>
          <w:p w14:paraId="6E86FCB7" w14:textId="77777777" w:rsidR="003F67E0" w:rsidRDefault="003F67E0" w:rsidP="00423574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6A9D886D" w14:textId="77777777" w:rsidR="00354F8F" w:rsidRDefault="00423574" w:rsidP="00423574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>Experiment 1: Water Xylophone</w:t>
            </w:r>
            <w:r w:rsidR="003F67E0">
              <w:rPr>
                <w:rFonts w:ascii="Avenir Next Condensed Regular" w:hAnsi="Avenir Next Condensed Regular"/>
                <w:sz w:val="18"/>
                <w:szCs w:val="18"/>
              </w:rPr>
              <w:t xml:space="preserve"> </w:t>
            </w:r>
          </w:p>
          <w:p w14:paraId="05BC51B8" w14:textId="4C240B55" w:rsidR="00423574" w:rsidRPr="00BC3E0E" w:rsidRDefault="003F67E0" w:rsidP="00423574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(</w:t>
            </w:r>
            <w:r w:rsidR="00354F8F">
              <w:rPr>
                <w:rFonts w:ascii="Avenir Next Condensed Regular" w:hAnsi="Avenir Next Condensed Regular"/>
                <w:sz w:val="18"/>
                <w:szCs w:val="18"/>
              </w:rPr>
              <w:t xml:space="preserve">This activity should take about 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>10</w:t>
            </w:r>
            <w:r w:rsidR="00990CE0">
              <w:rPr>
                <w:rFonts w:ascii="Avenir Next Condensed Regular" w:hAnsi="Avenir Next Condensed Regular"/>
                <w:sz w:val="18"/>
                <w:szCs w:val="18"/>
              </w:rPr>
              <w:t>min</w:t>
            </w:r>
            <w:r w:rsidR="00354F8F">
              <w:rPr>
                <w:rFonts w:ascii="Avenir Next Condensed Regular" w:hAnsi="Avenir Next Condensed Regular"/>
                <w:sz w:val="18"/>
                <w:szCs w:val="18"/>
              </w:rPr>
              <w:t xml:space="preserve"> to complete</w:t>
            </w:r>
            <w:r w:rsidR="00990CE0">
              <w:rPr>
                <w:rFonts w:ascii="Avenir Next Condensed Regular" w:hAnsi="Avenir Next Condensed Regular"/>
                <w:sz w:val="18"/>
                <w:szCs w:val="18"/>
              </w:rPr>
              <w:t>)</w:t>
            </w:r>
          </w:p>
          <w:p w14:paraId="69293515" w14:textId="7E1222BD" w:rsidR="00423574" w:rsidRDefault="00762864" w:rsidP="00423574">
            <w:pPr>
              <w:rPr>
                <w:rFonts w:ascii="Avenir Next Condensed Regular" w:hAnsi="Avenir Next Condensed Regular"/>
                <w:i/>
                <w:sz w:val="18"/>
                <w:szCs w:val="20"/>
              </w:rPr>
            </w:pPr>
            <w:r w:rsidRPr="00762864">
              <w:rPr>
                <w:rFonts w:ascii="Avenir Next Condensed Regular" w:hAnsi="Avenir Next Condensed Regular"/>
                <w:i/>
                <w:sz w:val="18"/>
                <w:szCs w:val="20"/>
              </w:rPr>
              <w:t>*Please note that timings for activities also include resourcing/prep time</w:t>
            </w:r>
          </w:p>
          <w:p w14:paraId="18CBBB54" w14:textId="77777777" w:rsidR="00762864" w:rsidRPr="00BC3E0E" w:rsidRDefault="00762864" w:rsidP="00423574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6CE65200" w14:textId="1FB38D65" w:rsidR="00423574" w:rsidRPr="00BC3E0E" w:rsidRDefault="00423574" w:rsidP="00423574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>For this experiment, you will need:</w:t>
            </w:r>
          </w:p>
          <w:p w14:paraId="0200781D" w14:textId="384CFAB4" w:rsidR="00423574" w:rsidRPr="00BC3E0E" w:rsidRDefault="00423574" w:rsidP="00BC3E0E">
            <w:pPr>
              <w:pStyle w:val="ListParagraph"/>
              <w:numPr>
                <w:ilvl w:val="0"/>
                <w:numId w:val="4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 xml:space="preserve">Water </w:t>
            </w:r>
          </w:p>
          <w:p w14:paraId="33EB5D5F" w14:textId="5FAFF44D" w:rsidR="00423574" w:rsidRPr="00BC3E0E" w:rsidRDefault="00BC3E0E" w:rsidP="00BC3E0E">
            <w:pPr>
              <w:pStyle w:val="ListParagraph"/>
              <w:numPr>
                <w:ilvl w:val="0"/>
                <w:numId w:val="4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>1 drinking glass (glass</w:t>
            </w:r>
            <w:r w:rsidR="00423574" w:rsidRPr="00BC3E0E">
              <w:rPr>
                <w:rFonts w:ascii="Avenir Next Condensed Regular" w:hAnsi="Avenir Next Condensed Regular"/>
                <w:sz w:val="18"/>
                <w:szCs w:val="18"/>
              </w:rPr>
              <w:t>)</w:t>
            </w:r>
          </w:p>
          <w:p w14:paraId="312C1854" w14:textId="4A9F4663" w:rsidR="00423574" w:rsidRPr="00BC3E0E" w:rsidRDefault="00BC3E0E" w:rsidP="00BC3E0E">
            <w:pPr>
              <w:pStyle w:val="ListParagraph"/>
              <w:numPr>
                <w:ilvl w:val="0"/>
                <w:numId w:val="4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>1</w:t>
            </w:r>
            <w:r w:rsidR="00423574" w:rsidRPr="00BC3E0E">
              <w:rPr>
                <w:rFonts w:ascii="Avenir Next Condensed Regular" w:hAnsi="Avenir Next Condensed Regular"/>
                <w:sz w:val="18"/>
                <w:szCs w:val="18"/>
              </w:rPr>
              <w:t xml:space="preserve"> </w:t>
            </w: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>pencil</w:t>
            </w:r>
            <w:r w:rsidR="00423574" w:rsidRPr="00BC3E0E">
              <w:rPr>
                <w:rFonts w:ascii="Avenir Next Condensed Regular" w:hAnsi="Avenir Next Condensed Regular"/>
                <w:sz w:val="18"/>
                <w:szCs w:val="18"/>
              </w:rPr>
              <w:t xml:space="preserve"> (for use as a beater) </w:t>
            </w:r>
          </w:p>
          <w:p w14:paraId="516C26DA" w14:textId="77777777" w:rsidR="00423574" w:rsidRPr="00BC3E0E" w:rsidRDefault="00423574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7C3C1C0A" w14:textId="77777777" w:rsidR="00BC3E0E" w:rsidRPr="00BC3E0E" w:rsidRDefault="00BC3E0E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>Step 1:</w:t>
            </w:r>
          </w:p>
          <w:p w14:paraId="2F320937" w14:textId="77777777" w:rsidR="00BC3E0E" w:rsidRDefault="00BC3E0E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>Fill the glass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until it’s roughly ¼ full. Using the pencil, tap the side of the glass. </w:t>
            </w:r>
          </w:p>
          <w:p w14:paraId="44CF8845" w14:textId="77777777" w:rsidR="00BC3E0E" w:rsidRDefault="00BC3E0E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526451E0" w14:textId="6DA5CFD2" w:rsidR="003F67E0" w:rsidRDefault="003F67E0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Reflect:</w:t>
            </w:r>
          </w:p>
          <w:p w14:paraId="290CA551" w14:textId="2D983FAD" w:rsidR="00BC3E0E" w:rsidRDefault="00BC3E0E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Listen carefully to the pitch of the glass – is it high or low? </w:t>
            </w:r>
          </w:p>
          <w:p w14:paraId="7BA6DEC0" w14:textId="77777777" w:rsidR="00BC3E0E" w:rsidRDefault="00BC3E0E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12D1AC11" w14:textId="77777777" w:rsidR="00BC3E0E" w:rsidRDefault="00BC3E0E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Step 2:</w:t>
            </w:r>
          </w:p>
          <w:p w14:paraId="372A08F7" w14:textId="77777777" w:rsidR="00BC3E0E" w:rsidRDefault="00BC3E0E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>Fill the glass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until it’s roughly ½ full. Using the 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lastRenderedPageBreak/>
              <w:t xml:space="preserve">pencil, tap the side of the glass. </w:t>
            </w:r>
          </w:p>
          <w:p w14:paraId="2EFCB17E" w14:textId="77777777" w:rsidR="00BC3E0E" w:rsidRDefault="00BC3E0E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02E69775" w14:textId="1F468F0F" w:rsidR="003F67E0" w:rsidRDefault="003F67E0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Reflect:</w:t>
            </w:r>
          </w:p>
          <w:p w14:paraId="60B9AE23" w14:textId="62A6AB0B" w:rsidR="00BC3E0E" w:rsidRDefault="00BC3E0E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Listen carefully to the pitch of the glass – is it high or low?  How did this pitch differ from the last – was it higher or lower?</w:t>
            </w:r>
          </w:p>
          <w:p w14:paraId="5D413627" w14:textId="77777777" w:rsidR="00BC3E0E" w:rsidRDefault="00BC3E0E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5E8EABCF" w14:textId="77777777" w:rsidR="00BC3E0E" w:rsidRDefault="00BC3E0E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Step 3:</w:t>
            </w:r>
          </w:p>
          <w:p w14:paraId="7CB563BA" w14:textId="77777777" w:rsidR="00BC3E0E" w:rsidRDefault="00BC3E0E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>Fill the glass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until it’s roughly ¾ full. Using the pencil, tap the side of the glass. </w:t>
            </w:r>
          </w:p>
          <w:p w14:paraId="3D9924EA" w14:textId="77777777" w:rsidR="00BC3E0E" w:rsidRDefault="00BC3E0E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70EAF5CF" w14:textId="77777777" w:rsidR="003F67E0" w:rsidRDefault="003F67E0" w:rsidP="003F67E0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Reflect:</w:t>
            </w:r>
          </w:p>
          <w:p w14:paraId="74FBB8FB" w14:textId="55BFE3F6" w:rsidR="00BC3E0E" w:rsidRDefault="00BC3E0E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Listen carefully to the pitch of the glass – is it high or low?  How did this pitch differ from the last – was it higher or lower?</w:t>
            </w:r>
          </w:p>
          <w:p w14:paraId="68AB9049" w14:textId="77777777" w:rsidR="00BC3E0E" w:rsidRDefault="00BC3E0E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18CB3CD4" w14:textId="00E4EB5B" w:rsidR="00BC3E0E" w:rsidRDefault="00BC3E0E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Reflect</w:t>
            </w:r>
            <w:r w:rsidR="0090750C">
              <w:rPr>
                <w:rFonts w:ascii="Avenir Next Condensed Regular" w:hAnsi="Avenir Next Condensed Regular"/>
                <w:sz w:val="18"/>
                <w:szCs w:val="18"/>
              </w:rPr>
              <w:t>ion</w:t>
            </w:r>
            <w:r w:rsidR="003F67E0">
              <w:rPr>
                <w:rFonts w:ascii="Avenir Next Condensed Regular" w:hAnsi="Avenir Next Condensed Regular"/>
                <w:sz w:val="18"/>
                <w:szCs w:val="18"/>
              </w:rPr>
              <w:t>/writing</w:t>
            </w:r>
            <w:r w:rsidR="0090750C">
              <w:rPr>
                <w:rFonts w:ascii="Avenir Next Condensed Regular" w:hAnsi="Avenir Next Condensed Regular"/>
                <w:sz w:val="18"/>
                <w:szCs w:val="18"/>
              </w:rPr>
              <w:t xml:space="preserve"> task 1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>:</w:t>
            </w:r>
          </w:p>
          <w:p w14:paraId="66DAAB8A" w14:textId="50BEB173" w:rsidR="00D228D2" w:rsidRPr="00D228D2" w:rsidRDefault="00BC3E0E" w:rsidP="00D228D2">
            <w:pPr>
              <w:pStyle w:val="ListParagraph"/>
              <w:numPr>
                <w:ilvl w:val="0"/>
                <w:numId w:val="5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D228D2">
              <w:rPr>
                <w:rFonts w:ascii="Avenir Next Condensed Regular" w:hAnsi="Avenir Next Condensed Regular"/>
                <w:sz w:val="18"/>
                <w:szCs w:val="18"/>
              </w:rPr>
              <w:t xml:space="preserve">What happened to the pitch when we added water (volume) to the glass – did it go higher or lower? </w:t>
            </w:r>
          </w:p>
        </w:tc>
        <w:tc>
          <w:tcPr>
            <w:tcW w:w="1985" w:type="dxa"/>
          </w:tcPr>
          <w:p w14:paraId="373C801E" w14:textId="77777777" w:rsidR="001D3801" w:rsidRDefault="001540F5" w:rsidP="001540F5">
            <w:pPr>
              <w:pStyle w:val="ListParagraph"/>
              <w:numPr>
                <w:ilvl w:val="0"/>
                <w:numId w:val="5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lastRenderedPageBreak/>
              <w:t>Exploring musical elements such as pitch, timbre</w:t>
            </w:r>
          </w:p>
          <w:p w14:paraId="04729206" w14:textId="77777777" w:rsidR="001540F5" w:rsidRDefault="001540F5" w:rsidP="001540F5">
            <w:pPr>
              <w:pStyle w:val="ListParagraph"/>
              <w:numPr>
                <w:ilvl w:val="0"/>
                <w:numId w:val="5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Exploring elements of instrumental design and impact upon timbre and pitch</w:t>
            </w:r>
          </w:p>
          <w:p w14:paraId="7CE25055" w14:textId="333C1A71" w:rsidR="001540F5" w:rsidRDefault="001540F5" w:rsidP="001540F5">
            <w:pPr>
              <w:pStyle w:val="ListParagraph"/>
              <w:numPr>
                <w:ilvl w:val="0"/>
                <w:numId w:val="5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Exploring elements of instrumental design and relationship to scientific and mathematic</w:t>
            </w:r>
            <w:r w:rsidR="00DF24CB">
              <w:rPr>
                <w:rFonts w:ascii="Avenir Next Condensed Regular" w:hAnsi="Avenir Next Condensed Regular"/>
                <w:sz w:val="18"/>
                <w:szCs w:val="18"/>
              </w:rPr>
              <w:t>al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concepts</w:t>
            </w:r>
          </w:p>
          <w:p w14:paraId="6DF3B056" w14:textId="7BABAF57" w:rsidR="001540F5" w:rsidRPr="001540F5" w:rsidRDefault="001540F5" w:rsidP="001540F5">
            <w:pPr>
              <w:pStyle w:val="ListParagraph"/>
              <w:ind w:left="360"/>
              <w:rPr>
                <w:rFonts w:ascii="Avenir Next Condensed Regular" w:hAnsi="Avenir Next Condensed Regular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CF2324" w14:textId="77777777" w:rsidR="001D3801" w:rsidRDefault="00DF24C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Science</w:t>
            </w:r>
          </w:p>
          <w:p w14:paraId="3EC87D63" w14:textId="77777777" w:rsidR="00DF24CB" w:rsidRDefault="00DF24C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Mathematics</w:t>
            </w:r>
          </w:p>
          <w:p w14:paraId="38C0BFF7" w14:textId="2C7F04CD" w:rsidR="00DF24CB" w:rsidRPr="00BC3E0E" w:rsidRDefault="00DF24C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Technology</w:t>
            </w:r>
          </w:p>
        </w:tc>
        <w:tc>
          <w:tcPr>
            <w:tcW w:w="1842" w:type="dxa"/>
          </w:tcPr>
          <w:p w14:paraId="40B33D7C" w14:textId="77777777" w:rsidR="00DF24CB" w:rsidRDefault="00DF24C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Create a set of water xylophones to create a musical scale</w:t>
            </w:r>
          </w:p>
          <w:p w14:paraId="3E3FD7D7" w14:textId="77777777" w:rsidR="00DF24CB" w:rsidRDefault="00DF24C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324826BA" w14:textId="58708AA4" w:rsidR="00DF24CB" w:rsidRDefault="00DF24C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Investigate how different size glasses or other variables may affect the experiment results (i.e. some glasses may look the same but they aren’t the same pitch)</w:t>
            </w:r>
          </w:p>
          <w:p w14:paraId="44E5434D" w14:textId="77777777" w:rsidR="00DF24CB" w:rsidRDefault="00DF24C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77CC10BD" w14:textId="05558E46" w:rsidR="001D3801" w:rsidRDefault="00DF24C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Create a set of water xylophones and use them to learn or create a piece of music</w:t>
            </w:r>
          </w:p>
          <w:p w14:paraId="1FE7EB0A" w14:textId="77777777" w:rsidR="00DF24CB" w:rsidRDefault="00DF24C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1F30ABD0" w14:textId="74C56B32" w:rsidR="00DF24CB" w:rsidRDefault="00DF24C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Investigate the non-traditional xylophone next to a traditional xylophone</w:t>
            </w:r>
          </w:p>
          <w:p w14:paraId="55912FC9" w14:textId="77777777" w:rsidR="00DF24CB" w:rsidRPr="00BC3E0E" w:rsidRDefault="00DF24C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</w:tc>
      </w:tr>
      <w:tr w:rsidR="001D3801" w:rsidRPr="00BC3E0E" w14:paraId="3D2AD3E8" w14:textId="77777777" w:rsidTr="00354F8F">
        <w:tc>
          <w:tcPr>
            <w:tcW w:w="3510" w:type="dxa"/>
          </w:tcPr>
          <w:p w14:paraId="187B99A9" w14:textId="374A9FE7" w:rsidR="003F67E0" w:rsidRDefault="003F67E0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lastRenderedPageBreak/>
              <w:t>ACTIVITY 2:</w:t>
            </w:r>
          </w:p>
          <w:p w14:paraId="403B2525" w14:textId="77777777" w:rsidR="003F67E0" w:rsidRDefault="003F67E0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76C0C7A3" w14:textId="6FBB92E1" w:rsidR="001D3801" w:rsidRDefault="00BC3E0E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Experiment 2: Water Flute</w:t>
            </w:r>
            <w:r w:rsidR="00990CE0">
              <w:rPr>
                <w:rFonts w:ascii="Avenir Next Condensed Regular" w:hAnsi="Avenir Next Condensed Regular"/>
                <w:sz w:val="18"/>
                <w:szCs w:val="18"/>
              </w:rPr>
              <w:t xml:space="preserve"> </w:t>
            </w:r>
          </w:p>
          <w:p w14:paraId="09FEAC4A" w14:textId="2E60F570" w:rsidR="00354F8F" w:rsidRDefault="00354F8F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(This activity should take about 10min to complete)</w:t>
            </w:r>
          </w:p>
          <w:p w14:paraId="480388CE" w14:textId="5ADE32FF" w:rsidR="00BC3E0E" w:rsidRDefault="00762864" w:rsidP="005E0AAC">
            <w:pPr>
              <w:rPr>
                <w:rFonts w:ascii="Avenir Next Condensed Regular" w:hAnsi="Avenir Next Condensed Regular"/>
                <w:i/>
                <w:sz w:val="18"/>
                <w:szCs w:val="20"/>
              </w:rPr>
            </w:pPr>
            <w:r w:rsidRPr="00762864">
              <w:rPr>
                <w:rFonts w:ascii="Avenir Next Condensed Regular" w:hAnsi="Avenir Next Condensed Regular"/>
                <w:i/>
                <w:sz w:val="18"/>
                <w:szCs w:val="20"/>
              </w:rPr>
              <w:t>*Please note that timings for activities also include resourcing/prep time</w:t>
            </w:r>
          </w:p>
          <w:p w14:paraId="1957444B" w14:textId="77777777" w:rsidR="00762864" w:rsidRDefault="00762864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4AA42505" w14:textId="77777777" w:rsidR="00BC3E0E" w:rsidRPr="00BC3E0E" w:rsidRDefault="00BC3E0E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>For this experiment, you will need:</w:t>
            </w:r>
          </w:p>
          <w:p w14:paraId="162D1705" w14:textId="77777777" w:rsidR="00BC3E0E" w:rsidRPr="00BC3E0E" w:rsidRDefault="00BC3E0E" w:rsidP="00D228D2">
            <w:pPr>
              <w:pStyle w:val="ListParagraph"/>
              <w:numPr>
                <w:ilvl w:val="0"/>
                <w:numId w:val="4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 xml:space="preserve">Water </w:t>
            </w:r>
          </w:p>
          <w:p w14:paraId="5AD8EB5D" w14:textId="0E4B4FED" w:rsidR="00BC3E0E" w:rsidRPr="00BC3E0E" w:rsidRDefault="00BC3E0E" w:rsidP="00D228D2">
            <w:pPr>
              <w:pStyle w:val="ListParagraph"/>
              <w:numPr>
                <w:ilvl w:val="0"/>
                <w:numId w:val="4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BC3E0E">
              <w:rPr>
                <w:rFonts w:ascii="Avenir Next Condensed Regular" w:hAnsi="Avenir Next Condensed Regular"/>
                <w:sz w:val="18"/>
                <w:szCs w:val="18"/>
              </w:rPr>
              <w:t>1 glass bottle</w:t>
            </w:r>
            <w:r w:rsidR="00DD7176">
              <w:rPr>
                <w:rFonts w:ascii="Avenir Next Condensed Regular" w:hAnsi="Avenir Next Condensed Regular"/>
                <w:sz w:val="18"/>
                <w:szCs w:val="18"/>
              </w:rPr>
              <w:t xml:space="preserve"> (small diameter of c. 2</w:t>
            </w:r>
            <w:r w:rsidR="00F40F73">
              <w:rPr>
                <w:rFonts w:ascii="Avenir Next Condensed Regular" w:hAnsi="Avenir Next Condensed Regular"/>
                <w:sz w:val="18"/>
                <w:szCs w:val="18"/>
              </w:rPr>
              <w:t>cm maximum)</w:t>
            </w:r>
          </w:p>
          <w:p w14:paraId="44849298" w14:textId="77777777" w:rsidR="00BC3E0E" w:rsidRDefault="00BC3E0E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6925BDED" w14:textId="67F40BF5" w:rsidR="003F67E0" w:rsidRDefault="003F67E0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Step 1:</w:t>
            </w:r>
          </w:p>
          <w:p w14:paraId="23E709DA" w14:textId="77777777" w:rsidR="00105580" w:rsidRDefault="00D228D2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Take in a medium breath. With a mini-smile shape, blow </w:t>
            </w:r>
            <w:r w:rsidRPr="00D228D2">
              <w:rPr>
                <w:rFonts w:ascii="Avenir Next Condensed Regular" w:hAnsi="Avenir Next Condensed Regular"/>
                <w:sz w:val="18"/>
                <w:szCs w:val="18"/>
                <w:u w:val="single"/>
              </w:rPr>
              <w:t>across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the lip of the bottle to produce a sound. (It may take a few tries to make a sound, if you get dizzy, take a break)</w:t>
            </w:r>
            <w:r w:rsidR="00105580">
              <w:rPr>
                <w:rFonts w:ascii="Avenir Next Condensed Regular" w:hAnsi="Avenir Next Condensed Regular"/>
                <w:sz w:val="18"/>
                <w:szCs w:val="18"/>
              </w:rPr>
              <w:t>.</w:t>
            </w:r>
          </w:p>
          <w:p w14:paraId="7171A35E" w14:textId="77777777" w:rsidR="0090750C" w:rsidRDefault="0090750C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6A7C1F0D" w14:textId="36C012C9" w:rsidR="003F67E0" w:rsidRDefault="003F67E0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Step 2:</w:t>
            </w:r>
          </w:p>
          <w:p w14:paraId="78A82656" w14:textId="77777777" w:rsidR="0090750C" w:rsidRDefault="0090750C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Now, add some water to the bottle, filling it about 1/3 full. Blow across the top of the bottle as before. </w:t>
            </w:r>
          </w:p>
          <w:p w14:paraId="0695C55E" w14:textId="77777777" w:rsidR="0090750C" w:rsidRDefault="0090750C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019D736D" w14:textId="1061DE3D" w:rsidR="003F67E0" w:rsidRDefault="003F67E0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Reflect:</w:t>
            </w:r>
          </w:p>
          <w:p w14:paraId="06A66A9D" w14:textId="77777777" w:rsidR="0090750C" w:rsidRDefault="0090750C" w:rsidP="0090750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Listen carefully to the pitch of the glass – is it high or low?  How did this pitch differ from the last – was it higher or lower?</w:t>
            </w:r>
          </w:p>
          <w:p w14:paraId="26BB9DEE" w14:textId="77777777" w:rsidR="0090750C" w:rsidRDefault="0090750C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15978223" w14:textId="70682BA0" w:rsidR="003F67E0" w:rsidRDefault="003F67E0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Step 3:</w:t>
            </w:r>
          </w:p>
          <w:p w14:paraId="31441839" w14:textId="24934695" w:rsidR="0090750C" w:rsidRDefault="0090750C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Again, add some water to the bottle, filling it about 2/3 full. Blow across the top of the bottle as before.</w:t>
            </w:r>
          </w:p>
          <w:p w14:paraId="3954B086" w14:textId="77777777" w:rsidR="0090750C" w:rsidRDefault="0090750C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675E9671" w14:textId="32BE5248" w:rsidR="003F67E0" w:rsidRDefault="003F67E0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Reflect:</w:t>
            </w:r>
          </w:p>
          <w:p w14:paraId="3246F7FB" w14:textId="77777777" w:rsidR="0090750C" w:rsidRDefault="0090750C" w:rsidP="0090750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Listen carefully to the pitch of the glass – is it high or low?  How did this pitch differ from the last – was it higher or lower?</w:t>
            </w:r>
          </w:p>
          <w:p w14:paraId="64E4A2D0" w14:textId="77777777" w:rsidR="0090750C" w:rsidRDefault="0090750C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67A419AB" w14:textId="797B6944" w:rsidR="0090750C" w:rsidRDefault="003F67E0" w:rsidP="00BC3E0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Reflection/writing task </w:t>
            </w:r>
            <w:r w:rsidR="0090750C">
              <w:rPr>
                <w:rFonts w:ascii="Avenir Next Condensed Regular" w:hAnsi="Avenir Next Condensed Regular"/>
                <w:sz w:val="18"/>
                <w:szCs w:val="18"/>
              </w:rPr>
              <w:t>2:</w:t>
            </w:r>
          </w:p>
          <w:p w14:paraId="1D79ABE3" w14:textId="371024AC" w:rsidR="0090750C" w:rsidRDefault="0090750C" w:rsidP="0090750C">
            <w:pPr>
              <w:pStyle w:val="ListParagraph"/>
              <w:numPr>
                <w:ilvl w:val="0"/>
                <w:numId w:val="8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90750C">
              <w:rPr>
                <w:rFonts w:ascii="Avenir Next Condensed Regular" w:hAnsi="Avenir Next Condensed Regular"/>
                <w:sz w:val="18"/>
                <w:szCs w:val="18"/>
              </w:rPr>
              <w:t>What happened to the pitch when we added water (volume) to the glass – did it go higher or lower?</w:t>
            </w:r>
          </w:p>
          <w:p w14:paraId="4ADD61FF" w14:textId="7D26ACB6" w:rsidR="0090750C" w:rsidRPr="0090750C" w:rsidRDefault="0090750C" w:rsidP="00BC3E0E">
            <w:pPr>
              <w:pStyle w:val="ListParagraph"/>
              <w:numPr>
                <w:ilvl w:val="0"/>
                <w:numId w:val="8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How did an increase in water volume compare between the water xylophone and the water flute?</w:t>
            </w:r>
          </w:p>
        </w:tc>
        <w:tc>
          <w:tcPr>
            <w:tcW w:w="1985" w:type="dxa"/>
          </w:tcPr>
          <w:p w14:paraId="1215C95E" w14:textId="77777777" w:rsidR="001540F5" w:rsidRDefault="001540F5" w:rsidP="001540F5">
            <w:pPr>
              <w:pStyle w:val="ListParagraph"/>
              <w:numPr>
                <w:ilvl w:val="0"/>
                <w:numId w:val="8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Exploring musical elements such as pitch, timbre</w:t>
            </w:r>
          </w:p>
          <w:p w14:paraId="68DAD763" w14:textId="77777777" w:rsidR="001540F5" w:rsidRDefault="001540F5" w:rsidP="001540F5">
            <w:pPr>
              <w:pStyle w:val="ListParagraph"/>
              <w:numPr>
                <w:ilvl w:val="0"/>
                <w:numId w:val="8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Exploring elements of instrumental design and impact upon timbre and pitch</w:t>
            </w:r>
          </w:p>
          <w:p w14:paraId="2E85F2AB" w14:textId="13440337" w:rsidR="001540F5" w:rsidRDefault="001540F5" w:rsidP="001540F5">
            <w:pPr>
              <w:pStyle w:val="ListParagraph"/>
              <w:numPr>
                <w:ilvl w:val="0"/>
                <w:numId w:val="8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Exploring elements of instrumental design and relationship to scientific and mathematic</w:t>
            </w:r>
            <w:r w:rsidR="00DF24CB">
              <w:rPr>
                <w:rFonts w:ascii="Avenir Next Condensed Regular" w:hAnsi="Avenir Next Condensed Regular"/>
                <w:sz w:val="18"/>
                <w:szCs w:val="18"/>
              </w:rPr>
              <w:t>al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concepts</w:t>
            </w:r>
          </w:p>
          <w:p w14:paraId="2A056109" w14:textId="77777777" w:rsidR="001D3801" w:rsidRPr="00BC3E0E" w:rsidRDefault="001D3801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FD3D25" w14:textId="77777777" w:rsidR="00DF24CB" w:rsidRDefault="00DF24CB" w:rsidP="00DF24CB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Science</w:t>
            </w:r>
          </w:p>
          <w:p w14:paraId="13FAF6CD" w14:textId="77777777" w:rsidR="001D3801" w:rsidRDefault="00DF24CB" w:rsidP="00DF24CB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Mathematics</w:t>
            </w:r>
          </w:p>
          <w:p w14:paraId="2B68513D" w14:textId="053C8907" w:rsidR="00DF24CB" w:rsidRPr="00BC3E0E" w:rsidRDefault="00A57B63" w:rsidP="00DF24CB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Technology</w:t>
            </w:r>
          </w:p>
        </w:tc>
        <w:tc>
          <w:tcPr>
            <w:tcW w:w="1842" w:type="dxa"/>
          </w:tcPr>
          <w:p w14:paraId="667A3BFD" w14:textId="1364DC84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Create a set of water </w:t>
            </w:r>
            <w:r w:rsidR="00F40F73">
              <w:rPr>
                <w:rFonts w:ascii="Avenir Next Condensed Regular" w:hAnsi="Avenir Next Condensed Regular"/>
                <w:sz w:val="18"/>
                <w:szCs w:val="18"/>
              </w:rPr>
              <w:t>flutes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to create a musical scale</w:t>
            </w:r>
          </w:p>
          <w:p w14:paraId="7A5C337F" w14:textId="77777777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3E308021" w14:textId="4F1C7D64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Investigate how different size </w:t>
            </w:r>
            <w:r w:rsidR="00371578">
              <w:rPr>
                <w:rFonts w:ascii="Avenir Next Condensed Regular" w:hAnsi="Avenir Next Condensed Regular"/>
                <w:sz w:val="18"/>
                <w:szCs w:val="18"/>
              </w:rPr>
              <w:t>bottl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es or other variables may affect the experiment results (i.e. some </w:t>
            </w:r>
            <w:r w:rsidR="00F40F73">
              <w:rPr>
                <w:rFonts w:ascii="Avenir Next Condensed Regular" w:hAnsi="Avenir Next Condensed Regular"/>
                <w:sz w:val="18"/>
                <w:szCs w:val="18"/>
              </w:rPr>
              <w:t>bottles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may look the same but they aren’t the same pitch)</w:t>
            </w:r>
          </w:p>
          <w:p w14:paraId="65B04887" w14:textId="77777777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36DB5B61" w14:textId="29121402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Create a set of water </w:t>
            </w:r>
            <w:r w:rsidR="00371578">
              <w:rPr>
                <w:rFonts w:ascii="Avenir Next Condensed Regular" w:hAnsi="Avenir Next Condensed Regular"/>
                <w:sz w:val="18"/>
                <w:szCs w:val="18"/>
              </w:rPr>
              <w:t>flute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>s and use them to learn or create a piece of music</w:t>
            </w:r>
          </w:p>
          <w:p w14:paraId="184D6724" w14:textId="77777777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6C7A8DD1" w14:textId="42E3DADC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Investigate the non-traditional </w:t>
            </w:r>
            <w:r w:rsidR="00D63368">
              <w:rPr>
                <w:rFonts w:ascii="Avenir Next Condensed Regular" w:hAnsi="Avenir Next Condensed Regular"/>
                <w:sz w:val="18"/>
                <w:szCs w:val="18"/>
              </w:rPr>
              <w:t>water flute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next to a traditional </w:t>
            </w:r>
            <w:r w:rsidR="00D63368">
              <w:rPr>
                <w:rFonts w:ascii="Avenir Next Condensed Regular" w:hAnsi="Avenir Next Condensed Regular"/>
                <w:sz w:val="18"/>
                <w:szCs w:val="18"/>
              </w:rPr>
              <w:t xml:space="preserve">flute. Also compare to other blown instruments like the recorder. </w:t>
            </w:r>
            <w:r w:rsidR="00371578">
              <w:rPr>
                <w:rFonts w:ascii="Avenir Next Condensed Regular" w:hAnsi="Avenir Next Condensed Regular"/>
                <w:sz w:val="18"/>
                <w:szCs w:val="18"/>
              </w:rPr>
              <w:t xml:space="preserve">Compare playing techniques, elements, shapes. </w:t>
            </w:r>
          </w:p>
          <w:p w14:paraId="62C5D969" w14:textId="77777777" w:rsidR="00371578" w:rsidRDefault="00371578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7DC22215" w14:textId="1BA26D67" w:rsidR="00531FD5" w:rsidRDefault="00531FD5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Explore different types of flutes from around the world and the materials they are made of.</w:t>
            </w:r>
          </w:p>
          <w:p w14:paraId="414BBFF1" w14:textId="77777777" w:rsidR="00531FD5" w:rsidRDefault="00531FD5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23D6C35E" w14:textId="77777777" w:rsidR="00371578" w:rsidRDefault="00371578" w:rsidP="00371578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Investigate how different materials might affect the sound – thicker liquids, solid materials.</w:t>
            </w:r>
          </w:p>
          <w:p w14:paraId="0111AA12" w14:textId="77777777" w:rsidR="00531FD5" w:rsidRDefault="00531FD5" w:rsidP="00371578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5C016920" w14:textId="11C99768" w:rsidR="00531FD5" w:rsidRPr="00BC3E0E" w:rsidRDefault="00531FD5" w:rsidP="00531FD5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</w:tc>
      </w:tr>
      <w:tr w:rsidR="005E0AAC" w:rsidRPr="00BC3E0E" w14:paraId="60DFB762" w14:textId="77777777" w:rsidTr="00354F8F">
        <w:tc>
          <w:tcPr>
            <w:tcW w:w="3510" w:type="dxa"/>
          </w:tcPr>
          <w:p w14:paraId="0E825CE1" w14:textId="2EE2D562" w:rsidR="003F67E0" w:rsidRDefault="003F67E0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ACTIVITY 3:</w:t>
            </w:r>
          </w:p>
          <w:p w14:paraId="2342BFDD" w14:textId="77777777" w:rsidR="003F67E0" w:rsidRDefault="003F67E0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3D8A2971" w14:textId="58B4967D" w:rsidR="005E0AAC" w:rsidRDefault="00307567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Experiment 3: Shakers</w:t>
            </w:r>
            <w:r w:rsidR="00990CE0">
              <w:rPr>
                <w:rFonts w:ascii="Avenir Next Condensed Regular" w:hAnsi="Avenir Next Condensed Regular"/>
                <w:sz w:val="18"/>
                <w:szCs w:val="18"/>
              </w:rPr>
              <w:t xml:space="preserve"> </w:t>
            </w:r>
          </w:p>
          <w:p w14:paraId="22FE1A38" w14:textId="5BEF0343" w:rsidR="00354F8F" w:rsidRDefault="00354F8F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(This activity should take about 15min to complete)</w:t>
            </w:r>
          </w:p>
          <w:p w14:paraId="3065E14B" w14:textId="43E3BB0D" w:rsidR="00307567" w:rsidRDefault="00762864" w:rsidP="005E0AAC">
            <w:pPr>
              <w:rPr>
                <w:rFonts w:ascii="Avenir Next Condensed Regular" w:hAnsi="Avenir Next Condensed Regular"/>
                <w:i/>
                <w:sz w:val="18"/>
                <w:szCs w:val="20"/>
              </w:rPr>
            </w:pPr>
            <w:r w:rsidRPr="00762864">
              <w:rPr>
                <w:rFonts w:ascii="Avenir Next Condensed Regular" w:hAnsi="Avenir Next Condensed Regular"/>
                <w:i/>
                <w:sz w:val="18"/>
                <w:szCs w:val="20"/>
              </w:rPr>
              <w:t>*Please note that timings for activities also include resourcing/prep time</w:t>
            </w:r>
          </w:p>
          <w:p w14:paraId="128BB858" w14:textId="77777777" w:rsidR="00762864" w:rsidRDefault="00762864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196CA329" w14:textId="77BC2E76" w:rsidR="00307567" w:rsidRDefault="00307567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For this experiment you will need:</w:t>
            </w:r>
          </w:p>
          <w:p w14:paraId="778AE1A2" w14:textId="10F150D0" w:rsidR="00307567" w:rsidRDefault="00307567" w:rsidP="00307567">
            <w:pPr>
              <w:pStyle w:val="ListParagraph"/>
              <w:numPr>
                <w:ilvl w:val="0"/>
                <w:numId w:val="7"/>
              </w:numPr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>A selection of jars and containers, 2 minimum (ideally 1 glass, 1 plastic)</w:t>
            </w:r>
            <w:r w:rsidR="00266440">
              <w:rPr>
                <w:rFonts w:ascii="Avenir Next Condensed Regular" w:hAnsi="Avenir Next Condensed Regular"/>
                <w:sz w:val="18"/>
                <w:szCs w:val="20"/>
              </w:rPr>
              <w:t xml:space="preserve"> labeled as A, B, C, D etc</w:t>
            </w:r>
          </w:p>
          <w:p w14:paraId="25FEEA48" w14:textId="04874687" w:rsidR="00307567" w:rsidRDefault="00307567" w:rsidP="00307567">
            <w:pPr>
              <w:pStyle w:val="ListParagraph"/>
              <w:numPr>
                <w:ilvl w:val="0"/>
                <w:numId w:val="7"/>
              </w:numPr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>A selection of fillings for jars, 2 minimum (e.g. rice, beans, pulses, pasta, screws, shells etc)</w:t>
            </w:r>
            <w:r w:rsidR="00266440">
              <w:rPr>
                <w:rFonts w:ascii="Avenir Next Condensed Regular" w:hAnsi="Avenir Next Condensed Regular"/>
                <w:sz w:val="18"/>
                <w:szCs w:val="20"/>
              </w:rPr>
              <w:t xml:space="preserve"> labeled as i, ii, ii, iv etc</w:t>
            </w:r>
          </w:p>
          <w:p w14:paraId="094F6B84" w14:textId="77777777" w:rsidR="00307567" w:rsidRDefault="00307567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0448DFDD" w14:textId="77777777" w:rsidR="003F67E0" w:rsidRDefault="003F67E0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Step 1:</w:t>
            </w:r>
          </w:p>
          <w:p w14:paraId="3CCFDB63" w14:textId="6E1B10D5" w:rsidR="00307567" w:rsidRDefault="00266440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Experiment filling the different jars/containers with ONE of your fillings e.g. Ai, Bi, Ci, Di</w:t>
            </w:r>
            <w:r w:rsidR="00922E45">
              <w:rPr>
                <w:rFonts w:ascii="Avenir Next Condensed Regular" w:hAnsi="Avenir Next Condensed Regular"/>
                <w:sz w:val="18"/>
                <w:szCs w:val="18"/>
              </w:rPr>
              <w:t xml:space="preserve">. Shake the jar/container to produce a sound. </w:t>
            </w:r>
          </w:p>
          <w:p w14:paraId="3D96A73E" w14:textId="77777777" w:rsidR="00266440" w:rsidRDefault="00266440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4DEE8158" w14:textId="77777777" w:rsidR="00990CE0" w:rsidRDefault="00922E45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Reflect:</w:t>
            </w:r>
          </w:p>
          <w:p w14:paraId="40728FBA" w14:textId="563298C1" w:rsidR="00922E45" w:rsidRDefault="00922E45" w:rsidP="00922E45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How would you describe what sound was produced? How does the material and size of the jar/container affect the sound?</w:t>
            </w:r>
          </w:p>
          <w:p w14:paraId="5FAB53CE" w14:textId="77777777" w:rsidR="00922E45" w:rsidRDefault="00922E45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1A364431" w14:textId="77777777" w:rsidR="00C87121" w:rsidRDefault="00C87121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Step 2:</w:t>
            </w:r>
          </w:p>
          <w:p w14:paraId="2A253197" w14:textId="4F20D250" w:rsidR="00307567" w:rsidRDefault="00990CE0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Repeat the process</w:t>
            </w:r>
            <w:r w:rsidR="006F080D">
              <w:rPr>
                <w:rFonts w:ascii="Avenir Next Condensed Regular" w:hAnsi="Avenir Next Condensed Regular"/>
                <w:sz w:val="18"/>
                <w:szCs w:val="18"/>
              </w:rPr>
              <w:t>. This time, experiment</w:t>
            </w:r>
            <w:r w:rsidR="00922E45">
              <w:rPr>
                <w:rFonts w:ascii="Avenir Next Condensed Regular" w:hAnsi="Avenir Next Condensed Regular"/>
                <w:sz w:val="18"/>
                <w:szCs w:val="18"/>
              </w:rPr>
              <w:t xml:space="preserve"> by</w:t>
            </w:r>
            <w:r w:rsidR="006F080D">
              <w:rPr>
                <w:rFonts w:ascii="Avenir Next Condensed Regular" w:hAnsi="Avenir Next Condensed Regular"/>
                <w:sz w:val="18"/>
                <w:szCs w:val="18"/>
              </w:rPr>
              <w:t xml:space="preserve"> filling the different jars/containers with an alternative filling e.g. Aii, Bii, Cii, Dii</w:t>
            </w:r>
            <w:r w:rsidR="00EA79F1">
              <w:rPr>
                <w:rFonts w:ascii="Avenir Next Condensed Regular" w:hAnsi="Avenir Next Condensed Regular"/>
                <w:sz w:val="18"/>
                <w:szCs w:val="18"/>
              </w:rPr>
              <w:t>. Shake the jar/container to produce a sound.</w:t>
            </w:r>
          </w:p>
          <w:p w14:paraId="6FEC3B8E" w14:textId="77777777" w:rsidR="00922E45" w:rsidRDefault="00922E45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54B59E49" w14:textId="77777777" w:rsidR="00922E45" w:rsidRDefault="00922E45" w:rsidP="00922E45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Reflection/writing task 3:</w:t>
            </w:r>
          </w:p>
          <w:p w14:paraId="2F10389C" w14:textId="39312C5E" w:rsidR="00922E45" w:rsidRPr="00C87121" w:rsidRDefault="00922E45" w:rsidP="00C87121">
            <w:pPr>
              <w:pStyle w:val="ListParagraph"/>
              <w:numPr>
                <w:ilvl w:val="0"/>
                <w:numId w:val="9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C87121">
              <w:rPr>
                <w:rFonts w:ascii="Avenir Next Condensed Regular" w:hAnsi="Avenir Next Condensed Regular"/>
                <w:sz w:val="18"/>
                <w:szCs w:val="18"/>
              </w:rPr>
              <w:t xml:space="preserve">Use descriptive language to describe the different sound/tone quality or timbre that each shaker made. </w:t>
            </w:r>
            <w:r w:rsidR="00EA79F1" w:rsidRPr="00C87121">
              <w:rPr>
                <w:rFonts w:ascii="Avenir Next Condensed Regular" w:hAnsi="Avenir Next Condensed Regular"/>
                <w:sz w:val="18"/>
                <w:szCs w:val="18"/>
              </w:rPr>
              <w:t>(Suggested t</w:t>
            </w:r>
            <w:r w:rsidRPr="00C87121">
              <w:rPr>
                <w:rFonts w:ascii="Avenir Next Condensed Regular" w:hAnsi="Avenir Next Condensed Regular"/>
                <w:sz w:val="18"/>
                <w:szCs w:val="18"/>
              </w:rPr>
              <w:t>able headers: Jar type, Filling type, Sound qualities). How did the material and size of the jar/container affect the sound?</w:t>
            </w:r>
          </w:p>
        </w:tc>
        <w:tc>
          <w:tcPr>
            <w:tcW w:w="1985" w:type="dxa"/>
          </w:tcPr>
          <w:p w14:paraId="63BB4DB4" w14:textId="77777777" w:rsidR="001540F5" w:rsidRDefault="001540F5" w:rsidP="001540F5">
            <w:pPr>
              <w:pStyle w:val="ListParagraph"/>
              <w:numPr>
                <w:ilvl w:val="0"/>
                <w:numId w:val="9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Exploring musical elements such as pitch, timbre</w:t>
            </w:r>
          </w:p>
          <w:p w14:paraId="23A0EC73" w14:textId="77777777" w:rsidR="001540F5" w:rsidRDefault="001540F5" w:rsidP="001540F5">
            <w:pPr>
              <w:pStyle w:val="ListParagraph"/>
              <w:numPr>
                <w:ilvl w:val="0"/>
                <w:numId w:val="9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Exploring elements of instrumental design and impact upon timbre and pitch</w:t>
            </w:r>
          </w:p>
          <w:p w14:paraId="6F9BCD7E" w14:textId="452E10B7" w:rsidR="001540F5" w:rsidRDefault="001540F5" w:rsidP="001540F5">
            <w:pPr>
              <w:pStyle w:val="ListParagraph"/>
              <w:numPr>
                <w:ilvl w:val="0"/>
                <w:numId w:val="9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Exploring elements of instrumental design and relationship to scientific and mathematic</w:t>
            </w:r>
            <w:r w:rsidR="00DF24CB">
              <w:rPr>
                <w:rFonts w:ascii="Avenir Next Condensed Regular" w:hAnsi="Avenir Next Condensed Regular"/>
                <w:sz w:val="18"/>
                <w:szCs w:val="18"/>
              </w:rPr>
              <w:t>al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concepts</w:t>
            </w:r>
          </w:p>
          <w:p w14:paraId="1C587D89" w14:textId="77777777" w:rsidR="005E0AAC" w:rsidRPr="00BC3E0E" w:rsidRDefault="005E0AAC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5F9781" w14:textId="77777777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Science</w:t>
            </w:r>
          </w:p>
          <w:p w14:paraId="7943EB0E" w14:textId="77777777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Mathematics</w:t>
            </w:r>
          </w:p>
          <w:p w14:paraId="09D4A17A" w14:textId="3D9D64F5" w:rsidR="005E0AAC" w:rsidRPr="00BC3E0E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Technology</w:t>
            </w:r>
          </w:p>
        </w:tc>
        <w:tc>
          <w:tcPr>
            <w:tcW w:w="1842" w:type="dxa"/>
          </w:tcPr>
          <w:p w14:paraId="486E7ED2" w14:textId="77777777" w:rsidR="005E0AAC" w:rsidRDefault="00371578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Experiment with a greater variety of jar/containers and fillings. </w:t>
            </w:r>
          </w:p>
          <w:p w14:paraId="5204070B" w14:textId="77777777" w:rsidR="00371578" w:rsidRDefault="00371578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5EA568B2" w14:textId="768F4FAF" w:rsidR="005600C4" w:rsidRDefault="005600C4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Get children to find like instruments within the classroom</w:t>
            </w:r>
            <w:r w:rsidR="00D27562">
              <w:rPr>
                <w:rFonts w:ascii="Avenir Next Condensed Regular" w:hAnsi="Avenir Next Condensed Regular"/>
                <w:sz w:val="18"/>
                <w:szCs w:val="18"/>
              </w:rPr>
              <w:t xml:space="preserve"> to create groups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>.</w:t>
            </w:r>
          </w:p>
          <w:p w14:paraId="229CEABD" w14:textId="77777777" w:rsidR="005600C4" w:rsidRDefault="005600C4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077F5AC8" w14:textId="72F0DE63" w:rsidR="00371578" w:rsidRDefault="005600C4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Imagine how the sounds may look if they were a drawing e.g. spiky sound = spiky lines. ‘Draw’ the sounds created</w:t>
            </w:r>
            <w:r w:rsidR="00D27562">
              <w:rPr>
                <w:rFonts w:ascii="Avenir Next Condensed Regular" w:hAnsi="Avenir Next Condensed Regular"/>
                <w:sz w:val="18"/>
                <w:szCs w:val="18"/>
              </w:rPr>
              <w:t xml:space="preserve"> (as group types)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, and use them as a graphic or visual score to create a soundscape ensemble piece. </w:t>
            </w:r>
          </w:p>
          <w:p w14:paraId="1FFEED0B" w14:textId="77777777" w:rsidR="000C771B" w:rsidRDefault="000C771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11D89564" w14:textId="2832956D" w:rsidR="000C771B" w:rsidRDefault="000C771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Use the shakers as real instruments to explore pulse and rhythms in songs/recorded music.</w:t>
            </w:r>
          </w:p>
          <w:p w14:paraId="5DE33784" w14:textId="77777777" w:rsidR="005600C4" w:rsidRDefault="005600C4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4A79D50F" w14:textId="77777777" w:rsidR="00D27562" w:rsidRDefault="000C771B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Decorate the shakers.</w:t>
            </w:r>
            <w:r w:rsidR="00D27562">
              <w:rPr>
                <w:rFonts w:ascii="Avenir Next Condensed Regular" w:hAnsi="Avenir Next Condensed Regular"/>
                <w:sz w:val="18"/>
                <w:szCs w:val="18"/>
              </w:rPr>
              <w:t xml:space="preserve"> </w:t>
            </w:r>
          </w:p>
          <w:p w14:paraId="039AE16A" w14:textId="77777777" w:rsidR="00D27562" w:rsidRDefault="00D27562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3D437B58" w14:textId="69FEA978" w:rsidR="005600C4" w:rsidRPr="00BC3E0E" w:rsidRDefault="00D27562" w:rsidP="00D27562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Explore different types of shakers from around the world and the materials they are made of.</w:t>
            </w:r>
          </w:p>
        </w:tc>
      </w:tr>
      <w:tr w:rsidR="003F67E0" w:rsidRPr="00BC3E0E" w14:paraId="0E873B03" w14:textId="77777777" w:rsidTr="00354F8F">
        <w:tc>
          <w:tcPr>
            <w:tcW w:w="3510" w:type="dxa"/>
          </w:tcPr>
          <w:p w14:paraId="74EFA380" w14:textId="6061CA5B" w:rsidR="003F67E0" w:rsidRDefault="003F67E0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ACTIVITY 4:</w:t>
            </w:r>
          </w:p>
          <w:p w14:paraId="12B4F863" w14:textId="77777777" w:rsidR="003F67E0" w:rsidRDefault="003F67E0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0C8A82E9" w14:textId="456A53A7" w:rsidR="000F5CEE" w:rsidRDefault="00354F8F" w:rsidP="000F5CE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Paper Challenge</w:t>
            </w:r>
            <w:r w:rsidR="000F5CEE" w:rsidRPr="005942CA">
              <w:rPr>
                <w:rFonts w:ascii="Avenir Next Condensed Regular" w:hAnsi="Avenir Next Condensed Regular"/>
                <w:sz w:val="18"/>
                <w:szCs w:val="18"/>
              </w:rPr>
              <w:t>:</w:t>
            </w:r>
          </w:p>
          <w:p w14:paraId="1B181A9E" w14:textId="656E44EC" w:rsidR="00354F8F" w:rsidRDefault="00354F8F" w:rsidP="000F5CE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(This activity should take about 15min to complete)</w:t>
            </w:r>
          </w:p>
          <w:p w14:paraId="38CCE66F" w14:textId="152BBA8C" w:rsidR="000F5CEE" w:rsidRDefault="00762864" w:rsidP="000F5CEE">
            <w:pPr>
              <w:rPr>
                <w:rFonts w:ascii="Avenir Next Condensed Regular" w:hAnsi="Avenir Next Condensed Regular"/>
                <w:i/>
                <w:sz w:val="18"/>
                <w:szCs w:val="20"/>
              </w:rPr>
            </w:pPr>
            <w:r w:rsidRPr="00762864">
              <w:rPr>
                <w:rFonts w:ascii="Avenir Next Condensed Regular" w:hAnsi="Avenir Next Condensed Regular"/>
                <w:i/>
                <w:sz w:val="18"/>
                <w:szCs w:val="20"/>
              </w:rPr>
              <w:t>*Please note that timings for activities also include resourcing/prep time</w:t>
            </w:r>
          </w:p>
          <w:p w14:paraId="49A057A3" w14:textId="77777777" w:rsidR="00762864" w:rsidRPr="005942CA" w:rsidRDefault="00762864" w:rsidP="000F5CE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27B0F63C" w14:textId="692D38C5" w:rsidR="000F5CEE" w:rsidRDefault="000F5CEE" w:rsidP="000F5CEE">
            <w:pPr>
              <w:pStyle w:val="ListParagraph"/>
              <w:numPr>
                <w:ilvl w:val="0"/>
                <w:numId w:val="6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5942CA">
              <w:rPr>
                <w:rFonts w:ascii="Avenir Next Condensed Regular" w:hAnsi="Avenir Next Condensed Regular"/>
                <w:sz w:val="18"/>
                <w:szCs w:val="18"/>
              </w:rPr>
              <w:t xml:space="preserve">You have </w:t>
            </w:r>
            <w:r w:rsidR="00A364D8">
              <w:rPr>
                <w:rFonts w:ascii="Avenir Next Condensed Regular" w:hAnsi="Avenir Next Condensed Regular"/>
                <w:sz w:val="18"/>
                <w:szCs w:val="18"/>
              </w:rPr>
              <w:t>5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minutes to explore as many ways possible to produce sounds using a piece of A4 standard paper</w:t>
            </w:r>
          </w:p>
          <w:p w14:paraId="068282F0" w14:textId="77777777" w:rsidR="000F5CEE" w:rsidRDefault="000F5CEE" w:rsidP="000F5CE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57E5E87C" w14:textId="06E7DCB9" w:rsidR="000F5CEE" w:rsidRDefault="000F5CEE" w:rsidP="000F5CEE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Reflection/writing task 4</w:t>
            </w:r>
            <w:r w:rsidR="00354F8F">
              <w:rPr>
                <w:rFonts w:ascii="Avenir Next Condensed Regular" w:hAnsi="Avenir Next Condensed Regular"/>
                <w:sz w:val="18"/>
                <w:szCs w:val="18"/>
              </w:rPr>
              <w:t xml:space="preserve"> (5</w:t>
            </w:r>
            <w:r w:rsidR="00A364D8">
              <w:rPr>
                <w:rFonts w:ascii="Avenir Next Condensed Regular" w:hAnsi="Avenir Next Condensed Regular"/>
                <w:sz w:val="18"/>
                <w:szCs w:val="18"/>
              </w:rPr>
              <w:t>-10</w:t>
            </w:r>
            <w:r w:rsidR="00354F8F">
              <w:rPr>
                <w:rFonts w:ascii="Avenir Next Condensed Regular" w:hAnsi="Avenir Next Condensed Regular"/>
                <w:sz w:val="18"/>
                <w:szCs w:val="18"/>
              </w:rPr>
              <w:t>min)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>:</w:t>
            </w:r>
          </w:p>
          <w:p w14:paraId="542F47C4" w14:textId="77777777" w:rsidR="003F67E0" w:rsidRDefault="000F5CEE" w:rsidP="00307567">
            <w:pPr>
              <w:pStyle w:val="ListParagraph"/>
              <w:numPr>
                <w:ilvl w:val="0"/>
                <w:numId w:val="6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 w:rsidRPr="000F5CEE">
              <w:rPr>
                <w:rFonts w:ascii="Avenir Next Condensed Regular" w:hAnsi="Avenir Next Condensed Regular"/>
                <w:sz w:val="18"/>
                <w:szCs w:val="18"/>
              </w:rPr>
              <w:t>Write down your 5 favourite techniques for creating an inventive sound using paper including the playing technique (e.g. striking, blowing) and what you did to the paper (e.g. folding into x shape). Use drawings if they help you describe what you have done.</w:t>
            </w:r>
          </w:p>
          <w:p w14:paraId="55E60687" w14:textId="01D53E96" w:rsidR="0028442E" w:rsidRPr="000F5CEE" w:rsidRDefault="0028442E" w:rsidP="00307567">
            <w:pPr>
              <w:pStyle w:val="ListParagraph"/>
              <w:numPr>
                <w:ilvl w:val="0"/>
                <w:numId w:val="6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What benefit do you think activities like this have for children’s learning and development?</w:t>
            </w:r>
          </w:p>
        </w:tc>
        <w:tc>
          <w:tcPr>
            <w:tcW w:w="1985" w:type="dxa"/>
          </w:tcPr>
          <w:p w14:paraId="4727532F" w14:textId="77777777" w:rsidR="001540F5" w:rsidRDefault="001540F5" w:rsidP="001540F5">
            <w:pPr>
              <w:pStyle w:val="ListParagraph"/>
              <w:numPr>
                <w:ilvl w:val="0"/>
                <w:numId w:val="6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Exploring musical elements such as pitch, timbre</w:t>
            </w:r>
          </w:p>
          <w:p w14:paraId="4AAF0804" w14:textId="77777777" w:rsidR="001540F5" w:rsidRDefault="001540F5" w:rsidP="001540F5">
            <w:pPr>
              <w:pStyle w:val="ListParagraph"/>
              <w:numPr>
                <w:ilvl w:val="0"/>
                <w:numId w:val="6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Exploring elements of instrumental design and impact upon timbre and pitch</w:t>
            </w:r>
          </w:p>
          <w:p w14:paraId="37D36868" w14:textId="4B1D7C15" w:rsidR="001540F5" w:rsidRDefault="001540F5" w:rsidP="001540F5">
            <w:pPr>
              <w:pStyle w:val="ListParagraph"/>
              <w:numPr>
                <w:ilvl w:val="0"/>
                <w:numId w:val="6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Exploring elements of instrumental design and relationship to scientific and mathematic</w:t>
            </w:r>
            <w:r w:rsidR="00DF24CB">
              <w:rPr>
                <w:rFonts w:ascii="Avenir Next Condensed Regular" w:hAnsi="Avenir Next Condensed Regular"/>
                <w:sz w:val="18"/>
                <w:szCs w:val="18"/>
              </w:rPr>
              <w:t>al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concepts</w:t>
            </w:r>
          </w:p>
          <w:p w14:paraId="58F44A10" w14:textId="58928D36" w:rsidR="009C5C6F" w:rsidRDefault="009C5C6F" w:rsidP="001540F5">
            <w:pPr>
              <w:pStyle w:val="ListParagraph"/>
              <w:numPr>
                <w:ilvl w:val="0"/>
                <w:numId w:val="6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Exploring alternative (playing) techniques for producing a sound</w:t>
            </w:r>
          </w:p>
          <w:p w14:paraId="74954F2B" w14:textId="2127A7DD" w:rsidR="003F67E0" w:rsidRPr="004A34CE" w:rsidRDefault="009C5C6F" w:rsidP="005E0AAC">
            <w:pPr>
              <w:pStyle w:val="ListParagraph"/>
              <w:numPr>
                <w:ilvl w:val="0"/>
                <w:numId w:val="6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Generating creative technical solutions </w:t>
            </w:r>
          </w:p>
        </w:tc>
        <w:tc>
          <w:tcPr>
            <w:tcW w:w="1843" w:type="dxa"/>
          </w:tcPr>
          <w:p w14:paraId="5A36E1FF" w14:textId="77777777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Science</w:t>
            </w:r>
          </w:p>
          <w:p w14:paraId="0688C90F" w14:textId="77777777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Mathematics</w:t>
            </w:r>
          </w:p>
          <w:p w14:paraId="1F0B1491" w14:textId="4895FA9F" w:rsidR="003F67E0" w:rsidRPr="00BC3E0E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Technology</w:t>
            </w:r>
          </w:p>
        </w:tc>
        <w:tc>
          <w:tcPr>
            <w:tcW w:w="1842" w:type="dxa"/>
          </w:tcPr>
          <w:p w14:paraId="095F88FA" w14:textId="77777777" w:rsidR="003F67E0" w:rsidRDefault="004A34CE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Create a paper orchestra</w:t>
            </w:r>
          </w:p>
          <w:p w14:paraId="4C3BE528" w14:textId="77777777" w:rsidR="004A34CE" w:rsidRDefault="004A34CE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29BA26D5" w14:textId="77777777" w:rsidR="004A34CE" w:rsidRDefault="004A34CE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Try the challenge with different materials or tools</w:t>
            </w:r>
          </w:p>
          <w:p w14:paraId="65707372" w14:textId="77777777" w:rsidR="00B967F3" w:rsidRDefault="00B967F3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0720C08B" w14:textId="57C26A33" w:rsidR="00B967F3" w:rsidRPr="00BC3E0E" w:rsidRDefault="00B967F3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Use as a basis for other subject involving creativity – this links well with imagination required in drama when using adaptable props</w:t>
            </w:r>
          </w:p>
        </w:tc>
      </w:tr>
      <w:tr w:rsidR="005E0AAC" w:rsidRPr="00BC3E0E" w14:paraId="2604E5A2" w14:textId="77777777" w:rsidTr="00354F8F">
        <w:tc>
          <w:tcPr>
            <w:tcW w:w="3510" w:type="dxa"/>
          </w:tcPr>
          <w:p w14:paraId="43A9B526" w14:textId="7F9DC5AB" w:rsidR="003F67E0" w:rsidRDefault="003F67E0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ACTIVITY 5:</w:t>
            </w:r>
          </w:p>
          <w:p w14:paraId="24DA84D8" w14:textId="77777777" w:rsidR="003F67E0" w:rsidRDefault="003F67E0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08764E7D" w14:textId="5D3813B4" w:rsidR="000F5CEE" w:rsidRDefault="000F5CEE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Curriculum links</w:t>
            </w:r>
            <w:r w:rsidR="00354F8F">
              <w:rPr>
                <w:rFonts w:ascii="Avenir Next Condensed Regular" w:hAnsi="Avenir Next Condensed Regular"/>
                <w:sz w:val="18"/>
                <w:szCs w:val="18"/>
              </w:rPr>
              <w:t>:</w:t>
            </w:r>
          </w:p>
          <w:p w14:paraId="4B58BC41" w14:textId="3C146C3A" w:rsidR="00354F8F" w:rsidRDefault="00354F8F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(This activity should take about 10min to complete)</w:t>
            </w:r>
          </w:p>
          <w:p w14:paraId="3DADC410" w14:textId="77777777" w:rsidR="000F5CEE" w:rsidRDefault="000F5CEE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  <w:p w14:paraId="09EF2481" w14:textId="04E1DABE" w:rsidR="000F5CEE" w:rsidRDefault="000F5CEE" w:rsidP="00307567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Reflection/writing task 5:</w:t>
            </w:r>
          </w:p>
          <w:p w14:paraId="5EC2EE07" w14:textId="77777777" w:rsidR="005E0AAC" w:rsidRDefault="0000214C" w:rsidP="003F67E0">
            <w:pPr>
              <w:pStyle w:val="ListParagraph"/>
              <w:numPr>
                <w:ilvl w:val="0"/>
                <w:numId w:val="6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How were the activities related to </w:t>
            </w:r>
            <w:r w:rsidR="000F5CEE">
              <w:rPr>
                <w:rFonts w:ascii="Avenir Next Condensed Regular" w:hAnsi="Avenir Next Condensed Regular"/>
                <w:sz w:val="18"/>
                <w:szCs w:val="18"/>
              </w:rPr>
              <w:t xml:space="preserve">general 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>subject and content areas of the primary school curriculum?</w:t>
            </w:r>
            <w:r w:rsidR="000834D8">
              <w:rPr>
                <w:rFonts w:ascii="Avenir Next Condensed Regular" w:hAnsi="Avenir Next Condensed Regular"/>
                <w:sz w:val="18"/>
                <w:szCs w:val="18"/>
              </w:rPr>
              <w:t xml:space="preserve"> </w:t>
            </w:r>
          </w:p>
          <w:p w14:paraId="018B1155" w14:textId="43B364A7" w:rsidR="0000214C" w:rsidRPr="003F67E0" w:rsidRDefault="0000214C" w:rsidP="003F67E0">
            <w:pPr>
              <w:pStyle w:val="ListParagraph"/>
              <w:numPr>
                <w:ilvl w:val="0"/>
                <w:numId w:val="6"/>
              </w:num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Describe one idea for how you might incorporate one of the</w:t>
            </w:r>
            <w:r w:rsidR="005801D4">
              <w:rPr>
                <w:rFonts w:ascii="Avenir Next Condensed Regular" w:hAnsi="Avenir Next Condensed Regular"/>
                <w:sz w:val="18"/>
                <w:szCs w:val="18"/>
              </w:rPr>
              <w:t>se</w:t>
            </w:r>
            <w:r>
              <w:rPr>
                <w:rFonts w:ascii="Avenir Next Condensed Regular" w:hAnsi="Avenir Next Condensed Regular"/>
                <w:sz w:val="18"/>
                <w:szCs w:val="18"/>
              </w:rPr>
              <w:t xml:space="preserve"> activities as part of a larger lesson plan (4-6 sentences maximum)</w:t>
            </w:r>
          </w:p>
        </w:tc>
        <w:tc>
          <w:tcPr>
            <w:tcW w:w="1985" w:type="dxa"/>
          </w:tcPr>
          <w:p w14:paraId="4F249E7A" w14:textId="77777777" w:rsidR="005E0AAC" w:rsidRPr="00BC3E0E" w:rsidRDefault="005E0AAC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CBC8C1D" w14:textId="77777777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Science</w:t>
            </w:r>
          </w:p>
          <w:p w14:paraId="28581306" w14:textId="77777777" w:rsidR="00A57B63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Mathematics</w:t>
            </w:r>
          </w:p>
          <w:p w14:paraId="4AE09BCB" w14:textId="55DE8287" w:rsidR="005E0AAC" w:rsidRPr="00BC3E0E" w:rsidRDefault="00A57B63" w:rsidP="00A57B63">
            <w:pPr>
              <w:rPr>
                <w:rFonts w:ascii="Avenir Next Condensed Regular" w:hAnsi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</w:rPr>
              <w:t>Technology</w:t>
            </w:r>
          </w:p>
        </w:tc>
        <w:tc>
          <w:tcPr>
            <w:tcW w:w="1842" w:type="dxa"/>
          </w:tcPr>
          <w:p w14:paraId="25C58826" w14:textId="77777777" w:rsidR="005E0AAC" w:rsidRPr="00BC3E0E" w:rsidRDefault="005E0AAC" w:rsidP="005E0AAC">
            <w:pPr>
              <w:rPr>
                <w:rFonts w:ascii="Avenir Next Condensed Regular" w:hAnsi="Avenir Next Condensed Regular"/>
                <w:sz w:val="18"/>
                <w:szCs w:val="18"/>
              </w:rPr>
            </w:pPr>
          </w:p>
        </w:tc>
      </w:tr>
    </w:tbl>
    <w:p w14:paraId="5DF65E21" w14:textId="77777777" w:rsidR="005E0AAC" w:rsidRDefault="005E0AAC" w:rsidP="005E0AAC">
      <w:pPr>
        <w:tabs>
          <w:tab w:val="left" w:pos="1524"/>
          <w:tab w:val="left" w:pos="6211"/>
        </w:tabs>
        <w:rPr>
          <w:rFonts w:ascii="Avenir Next Condensed Regular" w:hAnsi="Avenir Next Condensed Regular"/>
          <w:i/>
          <w:sz w:val="18"/>
        </w:rPr>
      </w:pPr>
    </w:p>
    <w:p w14:paraId="4F860AA1" w14:textId="77777777" w:rsidR="001D3801" w:rsidRPr="005E0AAC" w:rsidRDefault="001D3801" w:rsidP="005E0AAC">
      <w:pPr>
        <w:tabs>
          <w:tab w:val="left" w:pos="1524"/>
          <w:tab w:val="left" w:pos="6211"/>
        </w:tabs>
        <w:rPr>
          <w:rFonts w:ascii="Avenir Next Condensed Regular" w:hAnsi="Avenir Next Condensed Regular"/>
          <w:i/>
          <w:sz w:val="18"/>
        </w:rPr>
      </w:pPr>
      <w:r w:rsidRPr="005E0AAC">
        <w:rPr>
          <w:rFonts w:ascii="Avenir Next Condensed Regular" w:hAnsi="Avenir Next Condensed Regular"/>
          <w:i/>
          <w:sz w:val="18"/>
        </w:rPr>
        <w:t>The MU pedagogy focus activity will be outlined in response to the information from the TAs.</w:t>
      </w:r>
    </w:p>
    <w:p w14:paraId="645298E1" w14:textId="77777777" w:rsidR="001D3801" w:rsidRDefault="001D3801" w:rsidP="005E0AAC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20"/>
        </w:rPr>
      </w:pPr>
    </w:p>
    <w:p w14:paraId="4FBFDA23" w14:textId="77777777" w:rsidR="001D3801" w:rsidRPr="001D3801" w:rsidRDefault="001D3801" w:rsidP="005E0AAC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  <w:r w:rsidRPr="001D3801">
        <w:rPr>
          <w:rFonts w:ascii="Avenir Next Condensed Regular" w:hAnsi="Avenir Next Condensed Regular"/>
          <w:sz w:val="20"/>
        </w:rPr>
        <w:tab/>
      </w:r>
      <w:r w:rsidRPr="001D3801">
        <w:rPr>
          <w:rFonts w:ascii="Avenir Next Condensed Regular" w:hAnsi="Avenir Next Condensed Regular"/>
          <w:sz w:val="18"/>
          <w:szCs w:val="20"/>
        </w:rPr>
        <w:tab/>
      </w:r>
    </w:p>
    <w:p w14:paraId="0E2047DC" w14:textId="77777777" w:rsidR="001D3801" w:rsidRPr="001D3801" w:rsidRDefault="001D3801">
      <w:pPr>
        <w:rPr>
          <w:rFonts w:ascii="Avenir Next Condensed Regular" w:hAnsi="Avenir Next Condensed Regular"/>
        </w:rPr>
      </w:pPr>
    </w:p>
    <w:sectPr w:rsidR="001D3801" w:rsidRPr="001D3801" w:rsidSect="001D3801">
      <w:headerReference w:type="default" r:id="rId8"/>
      <w:footerReference w:type="default" r:id="rId9"/>
      <w:pgSz w:w="11900" w:h="16840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3D9E9" w14:textId="77777777" w:rsidR="00B967F3" w:rsidRDefault="00B967F3" w:rsidP="001D3801">
      <w:r>
        <w:separator/>
      </w:r>
    </w:p>
  </w:endnote>
  <w:endnote w:type="continuationSeparator" w:id="0">
    <w:p w14:paraId="5EAA35B6" w14:textId="77777777" w:rsidR="00B967F3" w:rsidRDefault="00B967F3" w:rsidP="001D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Next Condensed Regular">
    <w:panose1 w:val="020B0506020202020204"/>
    <w:charset w:val="00"/>
    <w:family w:val="auto"/>
    <w:pitch w:val="variable"/>
    <w:sig w:usb0="8000002F" w:usb1="5000204A" w:usb2="00000000" w:usb3="00000000" w:csb0="0000009B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D94C2" w14:textId="77777777" w:rsidR="00B967F3" w:rsidRPr="001D3801" w:rsidRDefault="00B967F3" w:rsidP="001D3801">
    <w:pPr>
      <w:pStyle w:val="Footer"/>
      <w:pBdr>
        <w:top w:val="single" w:sz="4" w:space="1" w:color="auto"/>
      </w:pBdr>
      <w:ind w:right="-772"/>
      <w:rPr>
        <w:rFonts w:ascii="Avenir Next Condensed Regular" w:hAnsi="Avenir Next Condensed Regular"/>
        <w:sz w:val="18"/>
        <w:szCs w:val="18"/>
      </w:rPr>
    </w:pPr>
    <w:r w:rsidRPr="001D3801">
      <w:rPr>
        <w:rFonts w:ascii="Avenir Next Condensed Regular" w:hAnsi="Avenir Next Condensed Regular"/>
        <w:sz w:val="18"/>
        <w:szCs w:val="18"/>
      </w:rPr>
      <w:t xml:space="preserve">Art Form | Teaching Artist | Target Group | Brief Name | </w:t>
    </w:r>
    <w:r w:rsidRPr="001D3801">
      <w:rPr>
        <w:rFonts w:ascii="Avenir Next Condensed Regular" w:hAnsi="Avenir Next Condensed Regular"/>
        <w:sz w:val="18"/>
        <w:szCs w:val="18"/>
      </w:rPr>
      <w:fldChar w:fldCharType="begin"/>
    </w:r>
    <w:r w:rsidRPr="001D3801">
      <w:rPr>
        <w:rFonts w:ascii="Avenir Next Condensed Regular" w:hAnsi="Avenir Next Condensed Regular"/>
        <w:sz w:val="18"/>
        <w:szCs w:val="18"/>
      </w:rPr>
      <w:instrText xml:space="preserve"> TIME \@ "MMMM d, y" </w:instrText>
    </w:r>
    <w:r w:rsidRPr="001D3801">
      <w:rPr>
        <w:rFonts w:ascii="Avenir Next Condensed Regular" w:hAnsi="Avenir Next Condensed Regular"/>
        <w:sz w:val="18"/>
        <w:szCs w:val="18"/>
      </w:rPr>
      <w:fldChar w:fldCharType="separate"/>
    </w:r>
    <w:r w:rsidR="00B63F6B">
      <w:rPr>
        <w:rFonts w:ascii="Avenir Next Condensed Regular" w:hAnsi="Avenir Next Condensed Regular"/>
        <w:noProof/>
        <w:sz w:val="18"/>
        <w:szCs w:val="18"/>
      </w:rPr>
      <w:t>July 4, 2014</w:t>
    </w:r>
    <w:r w:rsidRPr="001D3801">
      <w:rPr>
        <w:rFonts w:ascii="Avenir Next Condensed Regular" w:hAnsi="Avenir Next Condensed Regular"/>
        <w:sz w:val="18"/>
        <w:szCs w:val="18"/>
      </w:rPr>
      <w:fldChar w:fldCharType="end"/>
    </w:r>
    <w:r w:rsidRPr="001D3801">
      <w:rPr>
        <w:rFonts w:ascii="Avenir Next Condensed Regular" w:hAnsi="Avenir Next Condensed Regular"/>
        <w:sz w:val="18"/>
        <w:szCs w:val="18"/>
      </w:rPr>
      <w:t xml:space="preserve"> | Page </w:t>
    </w:r>
    <w:r w:rsidRPr="001D3801">
      <w:rPr>
        <w:rFonts w:ascii="Avenir Next Condensed Regular" w:hAnsi="Avenir Next Condensed Regular"/>
        <w:sz w:val="18"/>
        <w:szCs w:val="18"/>
      </w:rPr>
      <w:fldChar w:fldCharType="begin"/>
    </w:r>
    <w:r w:rsidRPr="001D3801">
      <w:rPr>
        <w:rFonts w:ascii="Avenir Next Condensed Regular" w:hAnsi="Avenir Next Condensed Regular"/>
        <w:sz w:val="18"/>
        <w:szCs w:val="18"/>
      </w:rPr>
      <w:instrText xml:space="preserve"> PAGE </w:instrText>
    </w:r>
    <w:r w:rsidRPr="001D3801">
      <w:rPr>
        <w:rFonts w:ascii="Avenir Next Condensed Regular" w:hAnsi="Avenir Next Condensed Regular"/>
        <w:sz w:val="18"/>
        <w:szCs w:val="18"/>
      </w:rPr>
      <w:fldChar w:fldCharType="separate"/>
    </w:r>
    <w:r w:rsidR="00B63F6B">
      <w:rPr>
        <w:rFonts w:ascii="Avenir Next Condensed Regular" w:hAnsi="Avenir Next Condensed Regular"/>
        <w:noProof/>
        <w:sz w:val="18"/>
        <w:szCs w:val="18"/>
      </w:rPr>
      <w:t>1</w:t>
    </w:r>
    <w:r w:rsidRPr="001D3801">
      <w:rPr>
        <w:rFonts w:ascii="Avenir Next Condensed Regular" w:hAnsi="Avenir Next Condensed Regular"/>
        <w:sz w:val="18"/>
        <w:szCs w:val="18"/>
      </w:rPr>
      <w:fldChar w:fldCharType="end"/>
    </w:r>
    <w:r w:rsidRPr="001D3801">
      <w:rPr>
        <w:rFonts w:ascii="Avenir Next Condensed Regular" w:hAnsi="Avenir Next Condensed Regular"/>
        <w:sz w:val="18"/>
        <w:szCs w:val="18"/>
      </w:rPr>
      <w:t xml:space="preserve"> of </w:t>
    </w:r>
    <w:r w:rsidRPr="001D3801">
      <w:rPr>
        <w:rFonts w:ascii="Avenir Next Condensed Regular" w:hAnsi="Avenir Next Condensed Regular"/>
        <w:sz w:val="18"/>
        <w:szCs w:val="18"/>
      </w:rPr>
      <w:fldChar w:fldCharType="begin"/>
    </w:r>
    <w:r w:rsidRPr="001D3801">
      <w:rPr>
        <w:rFonts w:ascii="Avenir Next Condensed Regular" w:hAnsi="Avenir Next Condensed Regular"/>
        <w:sz w:val="18"/>
        <w:szCs w:val="18"/>
      </w:rPr>
      <w:instrText xml:space="preserve"> NUMPAGES </w:instrText>
    </w:r>
    <w:r w:rsidRPr="001D3801">
      <w:rPr>
        <w:rFonts w:ascii="Avenir Next Condensed Regular" w:hAnsi="Avenir Next Condensed Regular"/>
        <w:sz w:val="18"/>
        <w:szCs w:val="18"/>
      </w:rPr>
      <w:fldChar w:fldCharType="separate"/>
    </w:r>
    <w:r w:rsidR="00B63F6B">
      <w:rPr>
        <w:rFonts w:ascii="Avenir Next Condensed Regular" w:hAnsi="Avenir Next Condensed Regular"/>
        <w:noProof/>
        <w:sz w:val="18"/>
        <w:szCs w:val="18"/>
      </w:rPr>
      <w:t>1</w:t>
    </w:r>
    <w:r w:rsidRPr="001D3801">
      <w:rPr>
        <w:rFonts w:ascii="Avenir Next Condensed Regular" w:hAnsi="Avenir Next Condensed Regula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17FEB" w14:textId="77777777" w:rsidR="00B967F3" w:rsidRDefault="00B967F3" w:rsidP="001D3801">
      <w:r>
        <w:separator/>
      </w:r>
    </w:p>
  </w:footnote>
  <w:footnote w:type="continuationSeparator" w:id="0">
    <w:p w14:paraId="7B5C5912" w14:textId="77777777" w:rsidR="00B967F3" w:rsidRDefault="00B967F3" w:rsidP="001D38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92243" w14:textId="77777777" w:rsidR="00B967F3" w:rsidRPr="001D3801" w:rsidRDefault="00B967F3" w:rsidP="001D3801">
    <w:pPr>
      <w:pStyle w:val="Header"/>
      <w:rPr>
        <w:rFonts w:ascii="Avenir Next Condensed Regular" w:hAnsi="Avenir Next Condensed Regular"/>
        <w:sz w:val="18"/>
        <w:szCs w:val="18"/>
      </w:rPr>
    </w:pPr>
    <w:r w:rsidRPr="001D3801">
      <w:rPr>
        <w:rFonts w:ascii="Avenir Next Condensed Regular" w:hAnsi="Avenir Next Condensed Regular"/>
        <w:sz w:val="18"/>
        <w:szCs w:val="18"/>
      </w:rPr>
      <w:t>AiR Commission @ Murdoch University Planning Brief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74C"/>
    <w:multiLevelType w:val="hybridMultilevel"/>
    <w:tmpl w:val="20FC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13B6F"/>
    <w:multiLevelType w:val="hybridMultilevel"/>
    <w:tmpl w:val="88C8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149B4"/>
    <w:multiLevelType w:val="hybridMultilevel"/>
    <w:tmpl w:val="F414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F7A1F"/>
    <w:multiLevelType w:val="hybridMultilevel"/>
    <w:tmpl w:val="81AE8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6112ED"/>
    <w:multiLevelType w:val="hybridMultilevel"/>
    <w:tmpl w:val="79C03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FA6EBB"/>
    <w:multiLevelType w:val="hybridMultilevel"/>
    <w:tmpl w:val="81809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295210"/>
    <w:multiLevelType w:val="hybridMultilevel"/>
    <w:tmpl w:val="CBD06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705CF2"/>
    <w:multiLevelType w:val="hybridMultilevel"/>
    <w:tmpl w:val="F0048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4C22EF"/>
    <w:multiLevelType w:val="hybridMultilevel"/>
    <w:tmpl w:val="D3724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01"/>
    <w:rsid w:val="0000214C"/>
    <w:rsid w:val="000834D8"/>
    <w:rsid w:val="000A28AD"/>
    <w:rsid w:val="000C771B"/>
    <w:rsid w:val="000F5CEE"/>
    <w:rsid w:val="00105580"/>
    <w:rsid w:val="001540F5"/>
    <w:rsid w:val="001D3801"/>
    <w:rsid w:val="002258CA"/>
    <w:rsid w:val="00262D87"/>
    <w:rsid w:val="00266440"/>
    <w:rsid w:val="0028442E"/>
    <w:rsid w:val="002F4F2F"/>
    <w:rsid w:val="00307567"/>
    <w:rsid w:val="00326273"/>
    <w:rsid w:val="00354F8F"/>
    <w:rsid w:val="00371578"/>
    <w:rsid w:val="003E39AA"/>
    <w:rsid w:val="003F67E0"/>
    <w:rsid w:val="00423574"/>
    <w:rsid w:val="0042776A"/>
    <w:rsid w:val="004A34CE"/>
    <w:rsid w:val="004F101C"/>
    <w:rsid w:val="004F78FE"/>
    <w:rsid w:val="00531FD5"/>
    <w:rsid w:val="005600C4"/>
    <w:rsid w:val="005801D4"/>
    <w:rsid w:val="005942CA"/>
    <w:rsid w:val="00595E50"/>
    <w:rsid w:val="005A3AC2"/>
    <w:rsid w:val="005E0AAC"/>
    <w:rsid w:val="006865E1"/>
    <w:rsid w:val="006E4674"/>
    <w:rsid w:val="006F080D"/>
    <w:rsid w:val="00700516"/>
    <w:rsid w:val="0073144B"/>
    <w:rsid w:val="00762864"/>
    <w:rsid w:val="008845AE"/>
    <w:rsid w:val="008C534B"/>
    <w:rsid w:val="009042BD"/>
    <w:rsid w:val="0090750C"/>
    <w:rsid w:val="00922E45"/>
    <w:rsid w:val="00990CE0"/>
    <w:rsid w:val="009B227E"/>
    <w:rsid w:val="009C5C6F"/>
    <w:rsid w:val="00A07DD3"/>
    <w:rsid w:val="00A364D8"/>
    <w:rsid w:val="00A37964"/>
    <w:rsid w:val="00A57B63"/>
    <w:rsid w:val="00B63F6B"/>
    <w:rsid w:val="00B967F3"/>
    <w:rsid w:val="00BA2BD4"/>
    <w:rsid w:val="00BC3E0E"/>
    <w:rsid w:val="00C87121"/>
    <w:rsid w:val="00C94BC0"/>
    <w:rsid w:val="00CC7A81"/>
    <w:rsid w:val="00CF3173"/>
    <w:rsid w:val="00D228D2"/>
    <w:rsid w:val="00D27562"/>
    <w:rsid w:val="00D63368"/>
    <w:rsid w:val="00D659E3"/>
    <w:rsid w:val="00DB18D0"/>
    <w:rsid w:val="00DD7176"/>
    <w:rsid w:val="00DF24CB"/>
    <w:rsid w:val="00E5012D"/>
    <w:rsid w:val="00E732DA"/>
    <w:rsid w:val="00EA7548"/>
    <w:rsid w:val="00EA79F1"/>
    <w:rsid w:val="00F40F73"/>
    <w:rsid w:val="00F63A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CC0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tyle1Course">
    <w:name w:val="1.Style1 Course"/>
    <w:basedOn w:val="ListParagraph"/>
    <w:autoRedefine/>
    <w:qFormat/>
    <w:rsid w:val="00EA7548"/>
    <w:pPr>
      <w:ind w:left="0"/>
    </w:pPr>
    <w:rPr>
      <w:rFonts w:ascii="Arial Rounded MT Bold" w:hAnsi="Arial Rounded MT Bold"/>
    </w:rPr>
  </w:style>
  <w:style w:type="paragraph" w:styleId="ListParagraph">
    <w:name w:val="List Paragraph"/>
    <w:basedOn w:val="Normal"/>
    <w:uiPriority w:val="34"/>
    <w:qFormat/>
    <w:rsid w:val="00EA75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9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9E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D3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38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801"/>
  </w:style>
  <w:style w:type="paragraph" w:styleId="Footer">
    <w:name w:val="footer"/>
    <w:basedOn w:val="Normal"/>
    <w:link w:val="FooterChar"/>
    <w:uiPriority w:val="99"/>
    <w:unhideWhenUsed/>
    <w:rsid w:val="001D3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80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tyle1Course">
    <w:name w:val="1.Style1 Course"/>
    <w:basedOn w:val="ListParagraph"/>
    <w:autoRedefine/>
    <w:qFormat/>
    <w:rsid w:val="00EA7548"/>
    <w:pPr>
      <w:ind w:left="0"/>
    </w:pPr>
    <w:rPr>
      <w:rFonts w:ascii="Arial Rounded MT Bold" w:hAnsi="Arial Rounded MT Bold"/>
    </w:rPr>
  </w:style>
  <w:style w:type="paragraph" w:styleId="ListParagraph">
    <w:name w:val="List Paragraph"/>
    <w:basedOn w:val="Normal"/>
    <w:uiPriority w:val="34"/>
    <w:qFormat/>
    <w:rsid w:val="00EA75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9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9E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D3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38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801"/>
  </w:style>
  <w:style w:type="paragraph" w:styleId="Footer">
    <w:name w:val="footer"/>
    <w:basedOn w:val="Normal"/>
    <w:link w:val="FooterChar"/>
    <w:uiPriority w:val="99"/>
    <w:unhideWhenUsed/>
    <w:rsid w:val="001D3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1702</Words>
  <Characters>7558</Characters>
  <Application>Microsoft Macintosh Word</Application>
  <DocSecurity>0</DocSecurity>
  <Lines>215</Lines>
  <Paragraphs>149</Paragraphs>
  <ScaleCrop>false</ScaleCrop>
  <Company>Murdoch University</Company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Pascoe</dc:creator>
  <cp:keywords/>
  <dc:description/>
  <cp:lastModifiedBy>Kate Page</cp:lastModifiedBy>
  <cp:revision>37</cp:revision>
  <cp:lastPrinted>2014-03-27T05:17:00Z</cp:lastPrinted>
  <dcterms:created xsi:type="dcterms:W3CDTF">2014-03-28T05:10:00Z</dcterms:created>
  <dcterms:modified xsi:type="dcterms:W3CDTF">2014-07-04T06:25:00Z</dcterms:modified>
</cp:coreProperties>
</file>